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B9" w:rsidRPr="008055EC" w:rsidRDefault="004536B9" w:rsidP="004536B9">
      <w:pPr>
        <w:tabs>
          <w:tab w:val="left" w:pos="709"/>
        </w:tabs>
        <w:spacing w:line="276" w:lineRule="auto"/>
        <w:jc w:val="center"/>
        <w:rPr>
          <w:rFonts w:ascii="Times New Roman" w:hAnsi="Times New Roman" w:cs="Times New Roman"/>
          <w:bCs/>
          <w:sz w:val="24"/>
          <w:szCs w:val="24"/>
        </w:rPr>
      </w:pPr>
      <w:bookmarkStart w:id="0" w:name="_GoBack"/>
      <w:bookmarkEnd w:id="0"/>
      <w:r w:rsidRPr="004536B9">
        <w:rPr>
          <w:rFonts w:ascii="Times New Roman" w:hAnsi="Times New Roman" w:cs="Times New Roman"/>
          <w:bCs/>
          <w:sz w:val="24"/>
          <w:szCs w:val="24"/>
        </w:rPr>
        <w:t>30.11.2019 tarihli Türkiye Seyahat Acentaları Birliği 24. Olağan Genel Kurulu’nda oy birliği ile kabul edilerek yürürlüğe girmiştir.</w:t>
      </w:r>
    </w:p>
    <w:p w:rsidR="004536B9" w:rsidRDefault="004536B9" w:rsidP="001C442E">
      <w:pPr>
        <w:spacing w:after="0" w:line="276" w:lineRule="auto"/>
        <w:jc w:val="center"/>
        <w:rPr>
          <w:rFonts w:ascii="Times New Roman" w:hAnsi="Times New Roman" w:cs="Times New Roman"/>
          <w:b/>
          <w:bCs/>
          <w:sz w:val="36"/>
          <w:szCs w:val="36"/>
        </w:rPr>
      </w:pPr>
    </w:p>
    <w:p w:rsidR="00B55C2B" w:rsidRPr="001C442E" w:rsidRDefault="005B6E09" w:rsidP="001C442E">
      <w:pPr>
        <w:spacing w:after="0" w:line="276" w:lineRule="auto"/>
        <w:jc w:val="center"/>
        <w:rPr>
          <w:rFonts w:ascii="Times New Roman" w:hAnsi="Times New Roman" w:cs="Times New Roman"/>
          <w:b/>
          <w:bCs/>
          <w:sz w:val="32"/>
          <w:szCs w:val="32"/>
        </w:rPr>
      </w:pPr>
      <w:r w:rsidRPr="001C442E">
        <w:rPr>
          <w:rFonts w:ascii="Times New Roman" w:hAnsi="Times New Roman" w:cs="Times New Roman"/>
          <w:b/>
          <w:bCs/>
          <w:sz w:val="36"/>
          <w:szCs w:val="36"/>
        </w:rPr>
        <w:t>BİRLİK DENETİM BİRİMİ</w:t>
      </w:r>
      <w:r w:rsidR="00B55C2B" w:rsidRPr="001C442E">
        <w:rPr>
          <w:rFonts w:ascii="Times New Roman" w:hAnsi="Times New Roman" w:cs="Times New Roman"/>
          <w:b/>
          <w:bCs/>
          <w:sz w:val="36"/>
          <w:szCs w:val="36"/>
        </w:rPr>
        <w:t xml:space="preserve"> ÇALIŞMA ESASLARI</w:t>
      </w:r>
    </w:p>
    <w:p w:rsidR="00B55C2B" w:rsidRPr="00B55C2B" w:rsidRDefault="00B55C2B" w:rsidP="001C442E">
      <w:pPr>
        <w:spacing w:after="0" w:line="276" w:lineRule="auto"/>
        <w:jc w:val="both"/>
        <w:rPr>
          <w:rFonts w:ascii="Times New Roman" w:hAnsi="Times New Roman" w:cs="Times New Roman"/>
        </w:rPr>
      </w:pPr>
      <w:r w:rsidRPr="00B55C2B">
        <w:rPr>
          <w:rFonts w:ascii="Times New Roman" w:hAnsi="Times New Roman" w:cs="Times New Roman"/>
        </w:rPr>
        <w:t xml:space="preserve"> </w:t>
      </w:r>
    </w:p>
    <w:p w:rsidR="00B55C2B" w:rsidRPr="00227B9B" w:rsidRDefault="00B55C2B" w:rsidP="001C442E">
      <w:pPr>
        <w:spacing w:after="0" w:line="276" w:lineRule="auto"/>
        <w:jc w:val="center"/>
        <w:rPr>
          <w:rFonts w:ascii="Times New Roman" w:hAnsi="Times New Roman" w:cs="Times New Roman"/>
          <w:b/>
          <w:bCs/>
        </w:rPr>
      </w:pPr>
      <w:r w:rsidRPr="00227B9B">
        <w:rPr>
          <w:rFonts w:ascii="Times New Roman" w:hAnsi="Times New Roman" w:cs="Times New Roman"/>
          <w:b/>
          <w:bCs/>
        </w:rPr>
        <w:t>BİRİNCİ BÖLÜM</w:t>
      </w:r>
    </w:p>
    <w:p w:rsidR="001C442E" w:rsidRDefault="001C442E" w:rsidP="001C442E">
      <w:pPr>
        <w:spacing w:after="0" w:line="276" w:lineRule="auto"/>
        <w:jc w:val="center"/>
        <w:rPr>
          <w:rFonts w:ascii="Times New Roman" w:hAnsi="Times New Roman" w:cs="Times New Roman"/>
          <w:b/>
          <w:bCs/>
        </w:rPr>
      </w:pPr>
    </w:p>
    <w:p w:rsidR="00B55C2B" w:rsidRDefault="00746D68" w:rsidP="001C442E">
      <w:pPr>
        <w:spacing w:after="0" w:line="276" w:lineRule="auto"/>
        <w:jc w:val="center"/>
        <w:rPr>
          <w:rFonts w:ascii="Times New Roman" w:hAnsi="Times New Roman" w:cs="Times New Roman"/>
          <w:b/>
          <w:bCs/>
        </w:rPr>
      </w:pPr>
      <w:r w:rsidRPr="00227B9B">
        <w:rPr>
          <w:rFonts w:ascii="Times New Roman" w:hAnsi="Times New Roman" w:cs="Times New Roman"/>
          <w:b/>
          <w:bCs/>
        </w:rPr>
        <w:t>B</w:t>
      </w:r>
      <w:r w:rsidR="005B6E09">
        <w:rPr>
          <w:rFonts w:ascii="Times New Roman" w:hAnsi="Times New Roman" w:cs="Times New Roman"/>
          <w:b/>
          <w:bCs/>
        </w:rPr>
        <w:t>irlik Denetim Birimi Yapısı Görev ve Yetkileri</w:t>
      </w:r>
    </w:p>
    <w:p w:rsidR="00227B9B" w:rsidRPr="00227B9B" w:rsidRDefault="00227B9B" w:rsidP="001C442E">
      <w:pPr>
        <w:spacing w:after="0" w:line="276" w:lineRule="auto"/>
        <w:jc w:val="center"/>
        <w:rPr>
          <w:rFonts w:ascii="Times New Roman" w:hAnsi="Times New Roman" w:cs="Times New Roman"/>
          <w:b/>
          <w:bCs/>
        </w:rPr>
      </w:pPr>
    </w:p>
    <w:p w:rsidR="00CC1F9E" w:rsidRPr="00227B9B" w:rsidRDefault="00B55C2B" w:rsidP="001C442E">
      <w:pPr>
        <w:spacing w:after="0" w:line="276" w:lineRule="auto"/>
        <w:jc w:val="both"/>
        <w:rPr>
          <w:rFonts w:ascii="Times New Roman" w:hAnsi="Times New Roman" w:cs="Times New Roman"/>
          <w:b/>
          <w:bCs/>
        </w:rPr>
      </w:pPr>
      <w:r w:rsidRPr="00B55C2B">
        <w:rPr>
          <w:rFonts w:ascii="Times New Roman" w:hAnsi="Times New Roman" w:cs="Times New Roman"/>
        </w:rPr>
        <w:t xml:space="preserve"> </w:t>
      </w:r>
      <w:r w:rsidR="00227B9B">
        <w:rPr>
          <w:rFonts w:ascii="Times New Roman" w:hAnsi="Times New Roman" w:cs="Times New Roman"/>
        </w:rPr>
        <w:tab/>
      </w:r>
      <w:r w:rsidR="00E76AAB">
        <w:rPr>
          <w:rFonts w:ascii="Times New Roman" w:hAnsi="Times New Roman" w:cs="Times New Roman"/>
          <w:b/>
          <w:bCs/>
        </w:rPr>
        <w:t>Denetim Biriminin y</w:t>
      </w:r>
      <w:r w:rsidR="008A38A1">
        <w:rPr>
          <w:rFonts w:ascii="Times New Roman" w:hAnsi="Times New Roman" w:cs="Times New Roman"/>
          <w:b/>
          <w:bCs/>
        </w:rPr>
        <w:t>apısı</w:t>
      </w:r>
    </w:p>
    <w:p w:rsidR="00CC1F9E" w:rsidRPr="00B55C2B"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MADDE 1-</w:t>
      </w:r>
      <w:r w:rsidRPr="00227B9B">
        <w:rPr>
          <w:rFonts w:ascii="Times New Roman" w:hAnsi="Times New Roman" w:cs="Times New Roman"/>
        </w:rPr>
        <w:t xml:space="preserve"> </w:t>
      </w:r>
      <w:r w:rsidR="00C027F2">
        <w:rPr>
          <w:rFonts w:ascii="Times New Roman" w:hAnsi="Times New Roman" w:cs="Times New Roman"/>
        </w:rPr>
        <w:t xml:space="preserve">(1) </w:t>
      </w:r>
      <w:r w:rsidR="00344704">
        <w:rPr>
          <w:rFonts w:ascii="Times New Roman" w:hAnsi="Times New Roman" w:cs="Times New Roman"/>
        </w:rPr>
        <w:t xml:space="preserve">Birlik Denetim Birimi, faaliyetleri bakımından doğrudan </w:t>
      </w:r>
      <w:r w:rsidR="00CC5E9A">
        <w:rPr>
          <w:rFonts w:ascii="Times New Roman" w:hAnsi="Times New Roman" w:cs="Times New Roman"/>
        </w:rPr>
        <w:t>Yönetim Kurulu Başkanına</w:t>
      </w:r>
      <w:r w:rsidR="00344704">
        <w:rPr>
          <w:rFonts w:ascii="Times New Roman" w:hAnsi="Times New Roman" w:cs="Times New Roman"/>
        </w:rPr>
        <w:t xml:space="preserve"> bağlı</w:t>
      </w:r>
      <w:r w:rsidR="00CC5E9A">
        <w:rPr>
          <w:rFonts w:ascii="Times New Roman" w:hAnsi="Times New Roman" w:cs="Times New Roman"/>
        </w:rPr>
        <w:t>;</w:t>
      </w:r>
      <w:r w:rsidR="00344704">
        <w:rPr>
          <w:rFonts w:ascii="Times New Roman" w:hAnsi="Times New Roman" w:cs="Times New Roman"/>
        </w:rPr>
        <w:t xml:space="preserve"> Denetim Müdürü, </w:t>
      </w:r>
      <w:r w:rsidR="00AA7D95">
        <w:rPr>
          <w:rFonts w:ascii="Times New Roman" w:hAnsi="Times New Roman" w:cs="Times New Roman"/>
        </w:rPr>
        <w:t xml:space="preserve">Denetim </w:t>
      </w:r>
      <w:r w:rsidR="00344704">
        <w:rPr>
          <w:rFonts w:ascii="Times New Roman" w:hAnsi="Times New Roman" w:cs="Times New Roman"/>
        </w:rPr>
        <w:t>Bölge Yönetici</w:t>
      </w:r>
      <w:r w:rsidR="00AA7D95">
        <w:rPr>
          <w:rFonts w:ascii="Times New Roman" w:hAnsi="Times New Roman" w:cs="Times New Roman"/>
        </w:rPr>
        <w:t>si</w:t>
      </w:r>
      <w:r w:rsidR="00157BC9">
        <w:rPr>
          <w:rFonts w:ascii="Times New Roman" w:hAnsi="Times New Roman" w:cs="Times New Roman"/>
        </w:rPr>
        <w:t xml:space="preserve">, Denetim Şefi, </w:t>
      </w:r>
      <w:r w:rsidR="00AA7D95">
        <w:rPr>
          <w:rFonts w:ascii="Times New Roman" w:hAnsi="Times New Roman" w:cs="Times New Roman"/>
        </w:rPr>
        <w:t>Denetim Uzmanı</w:t>
      </w:r>
      <w:r w:rsidR="00344704">
        <w:rPr>
          <w:rFonts w:ascii="Times New Roman" w:hAnsi="Times New Roman" w:cs="Times New Roman"/>
        </w:rPr>
        <w:t xml:space="preserve"> ve </w:t>
      </w:r>
      <w:r w:rsidR="00AA7D95">
        <w:rPr>
          <w:rFonts w:ascii="Times New Roman" w:hAnsi="Times New Roman" w:cs="Times New Roman"/>
        </w:rPr>
        <w:t>Denetmen</w:t>
      </w:r>
      <w:r w:rsidR="00344704">
        <w:rPr>
          <w:rFonts w:ascii="Times New Roman" w:hAnsi="Times New Roman" w:cs="Times New Roman"/>
        </w:rPr>
        <w:t>lerden oluşur.</w:t>
      </w:r>
    </w:p>
    <w:p w:rsidR="00B55C2B" w:rsidRPr="00B55C2B"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344704">
        <w:rPr>
          <w:rFonts w:ascii="Times New Roman" w:hAnsi="Times New Roman" w:cs="Times New Roman"/>
        </w:rPr>
        <w:t xml:space="preserve">Denetim Biriminde görev yapanlar; özlük hakları ve idari bakımından Genel Sekreter’e, denetim faaliyetleri ile ilgili hususlarda </w:t>
      </w:r>
      <w:r w:rsidR="00CC5E9A">
        <w:rPr>
          <w:rFonts w:ascii="Times New Roman" w:hAnsi="Times New Roman" w:cs="Times New Roman"/>
        </w:rPr>
        <w:t xml:space="preserve">Yönetim Kurulu Başkanına </w:t>
      </w:r>
      <w:r w:rsidR="00344704">
        <w:rPr>
          <w:rFonts w:ascii="Times New Roman" w:hAnsi="Times New Roman" w:cs="Times New Roman"/>
        </w:rPr>
        <w:t>bağlı çalışır.</w:t>
      </w:r>
    </w:p>
    <w:p w:rsidR="00B55C2B" w:rsidRPr="00AF549C" w:rsidRDefault="007101AE" w:rsidP="001C442E">
      <w:pPr>
        <w:spacing w:after="0" w:line="276" w:lineRule="auto"/>
        <w:ind w:firstLine="708"/>
        <w:jc w:val="both"/>
        <w:rPr>
          <w:rFonts w:ascii="Times New Roman" w:hAnsi="Times New Roman" w:cs="Times New Roman"/>
        </w:rPr>
      </w:pPr>
      <w:r>
        <w:rPr>
          <w:rFonts w:ascii="Times New Roman" w:hAnsi="Times New Roman" w:cs="Times New Roman"/>
        </w:rPr>
        <w:t>(3</w:t>
      </w:r>
      <w:r w:rsidR="00C027F2">
        <w:rPr>
          <w:rFonts w:ascii="Times New Roman" w:hAnsi="Times New Roman" w:cs="Times New Roman"/>
        </w:rPr>
        <w:t xml:space="preserve">) </w:t>
      </w:r>
      <w:r w:rsidR="000E5BEE">
        <w:rPr>
          <w:rFonts w:ascii="Times New Roman" w:hAnsi="Times New Roman" w:cs="Times New Roman"/>
        </w:rPr>
        <w:t xml:space="preserve">Denetim Birimi görevlileri, bölgelerdeki faaliyetlerinde Bölge Temsil Kurulu ile </w:t>
      </w:r>
      <w:r w:rsidR="00F53DB8">
        <w:rPr>
          <w:rFonts w:ascii="Times New Roman" w:hAnsi="Times New Roman" w:cs="Times New Roman"/>
        </w:rPr>
        <w:t>işbirliği içinde çalışırlar. Bölge Temsil Kurulu, denetim faaliyetleri ile ilgili denetim taleplerini denetim bölge yöneticisine aktararak takip ederler.</w:t>
      </w:r>
    </w:p>
    <w:p w:rsidR="00227B9B" w:rsidRPr="00B55C2B" w:rsidRDefault="00227B9B" w:rsidP="001C442E">
      <w:pPr>
        <w:spacing w:after="0" w:line="276" w:lineRule="auto"/>
        <w:ind w:firstLine="708"/>
        <w:jc w:val="both"/>
        <w:rPr>
          <w:rFonts w:ascii="Times New Roman" w:hAnsi="Times New Roman" w:cs="Times New Roman"/>
        </w:rPr>
      </w:pPr>
    </w:p>
    <w:p w:rsidR="004C5D51" w:rsidRPr="00227B9B" w:rsidRDefault="00B55C2B" w:rsidP="001C442E">
      <w:pPr>
        <w:spacing w:after="0" w:line="276" w:lineRule="auto"/>
        <w:jc w:val="both"/>
        <w:rPr>
          <w:rFonts w:ascii="Times New Roman" w:hAnsi="Times New Roman" w:cs="Times New Roman"/>
          <w:b/>
          <w:bCs/>
        </w:rPr>
      </w:pPr>
      <w:r w:rsidRPr="00227B9B">
        <w:rPr>
          <w:rFonts w:ascii="Times New Roman" w:hAnsi="Times New Roman" w:cs="Times New Roman"/>
          <w:b/>
          <w:bCs/>
        </w:rPr>
        <w:t xml:space="preserve"> </w:t>
      </w:r>
      <w:r w:rsidR="00227B9B" w:rsidRPr="00227B9B">
        <w:rPr>
          <w:rFonts w:ascii="Times New Roman" w:hAnsi="Times New Roman" w:cs="Times New Roman"/>
          <w:b/>
          <w:bCs/>
        </w:rPr>
        <w:tab/>
      </w:r>
      <w:r w:rsidR="008A38A1">
        <w:rPr>
          <w:rFonts w:ascii="Times New Roman" w:hAnsi="Times New Roman" w:cs="Times New Roman"/>
          <w:b/>
          <w:bCs/>
        </w:rPr>
        <w:t xml:space="preserve">Denetim Elemanları </w:t>
      </w:r>
    </w:p>
    <w:p w:rsidR="007101AE"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 xml:space="preserve">MADDE 2- </w:t>
      </w:r>
      <w:r w:rsidR="00C027F2" w:rsidRPr="00C027F2">
        <w:rPr>
          <w:rFonts w:ascii="Times New Roman" w:hAnsi="Times New Roman" w:cs="Times New Roman"/>
        </w:rPr>
        <w:t>(1)</w:t>
      </w:r>
      <w:r w:rsidR="007101AE">
        <w:rPr>
          <w:rFonts w:ascii="Times New Roman" w:hAnsi="Times New Roman" w:cs="Times New Roman"/>
        </w:rPr>
        <w:t xml:space="preserve"> </w:t>
      </w:r>
      <w:r w:rsidR="00AA7D95">
        <w:rPr>
          <w:rFonts w:ascii="Times New Roman" w:hAnsi="Times New Roman" w:cs="Times New Roman"/>
        </w:rPr>
        <w:t>Denetmen</w:t>
      </w:r>
      <w:r w:rsidR="007101AE">
        <w:rPr>
          <w:rFonts w:ascii="Times New Roman" w:hAnsi="Times New Roman" w:cs="Times New Roman"/>
        </w:rPr>
        <w:t xml:space="preserve"> sıfatı, en az lise mezunu olmak, Birlik tarafından verilen eğitimlere katıl</w:t>
      </w:r>
      <w:r w:rsidR="00CC5E9A">
        <w:rPr>
          <w:rFonts w:ascii="Times New Roman" w:hAnsi="Times New Roman" w:cs="Times New Roman"/>
        </w:rPr>
        <w:t>mak</w:t>
      </w:r>
      <w:r w:rsidR="007101AE">
        <w:rPr>
          <w:rFonts w:ascii="Times New Roman" w:hAnsi="Times New Roman" w:cs="Times New Roman"/>
        </w:rPr>
        <w:t xml:space="preserve"> ve eğitim sonucu yapılan sınavı başarmak ile kazanılır. </w:t>
      </w:r>
      <w:r w:rsidR="00AA7D95">
        <w:rPr>
          <w:rFonts w:ascii="Times New Roman" w:hAnsi="Times New Roman" w:cs="Times New Roman"/>
        </w:rPr>
        <w:t>Denetmen</w:t>
      </w:r>
      <w:r w:rsidR="007101AE">
        <w:rPr>
          <w:rFonts w:ascii="Times New Roman" w:hAnsi="Times New Roman" w:cs="Times New Roman"/>
        </w:rPr>
        <w:t xml:space="preserve"> sıfat</w:t>
      </w:r>
      <w:r w:rsidR="00B956D5">
        <w:rPr>
          <w:rFonts w:ascii="Times New Roman" w:hAnsi="Times New Roman" w:cs="Times New Roman"/>
        </w:rPr>
        <w:t xml:space="preserve">ı ile en az </w:t>
      </w:r>
      <w:r w:rsidR="00CC5E9A">
        <w:rPr>
          <w:rFonts w:ascii="Times New Roman" w:hAnsi="Times New Roman" w:cs="Times New Roman"/>
        </w:rPr>
        <w:t>2 (</w:t>
      </w:r>
      <w:r w:rsidR="00B956D5">
        <w:rPr>
          <w:rFonts w:ascii="Times New Roman" w:hAnsi="Times New Roman" w:cs="Times New Roman"/>
        </w:rPr>
        <w:t>iki</w:t>
      </w:r>
      <w:r w:rsidR="00CC5E9A">
        <w:rPr>
          <w:rFonts w:ascii="Times New Roman" w:hAnsi="Times New Roman" w:cs="Times New Roman"/>
        </w:rPr>
        <w:t>)</w:t>
      </w:r>
      <w:r w:rsidR="002173A6">
        <w:rPr>
          <w:rFonts w:ascii="Times New Roman" w:hAnsi="Times New Roman" w:cs="Times New Roman"/>
        </w:rPr>
        <w:t xml:space="preserve"> yıl çalışanlar, Denetim M</w:t>
      </w:r>
      <w:r w:rsidR="007101AE">
        <w:rPr>
          <w:rFonts w:ascii="Times New Roman" w:hAnsi="Times New Roman" w:cs="Times New Roman"/>
        </w:rPr>
        <w:t xml:space="preserve">üdürünün önerisi </w:t>
      </w:r>
      <w:r w:rsidR="002173A6">
        <w:rPr>
          <w:rFonts w:ascii="Times New Roman" w:hAnsi="Times New Roman" w:cs="Times New Roman"/>
        </w:rPr>
        <w:t xml:space="preserve">ve </w:t>
      </w:r>
      <w:r w:rsidR="00CC5E9A">
        <w:rPr>
          <w:rFonts w:ascii="Times New Roman" w:hAnsi="Times New Roman" w:cs="Times New Roman"/>
        </w:rPr>
        <w:t xml:space="preserve">Yönetim Kurulunun </w:t>
      </w:r>
      <w:r w:rsidR="002173A6">
        <w:rPr>
          <w:rFonts w:ascii="Times New Roman" w:hAnsi="Times New Roman" w:cs="Times New Roman"/>
        </w:rPr>
        <w:t xml:space="preserve">onayı ile </w:t>
      </w:r>
      <w:r w:rsidR="00B956D5">
        <w:rPr>
          <w:rFonts w:ascii="Times New Roman" w:hAnsi="Times New Roman" w:cs="Times New Roman"/>
        </w:rPr>
        <w:t xml:space="preserve">Denetim </w:t>
      </w:r>
      <w:r w:rsidR="002173A6">
        <w:rPr>
          <w:rFonts w:ascii="Times New Roman" w:hAnsi="Times New Roman" w:cs="Times New Roman"/>
        </w:rPr>
        <w:t>U</w:t>
      </w:r>
      <w:r w:rsidR="007101AE">
        <w:rPr>
          <w:rFonts w:ascii="Times New Roman" w:hAnsi="Times New Roman" w:cs="Times New Roman"/>
        </w:rPr>
        <w:t>zman</w:t>
      </w:r>
      <w:r w:rsidR="00B956D5">
        <w:rPr>
          <w:rFonts w:ascii="Times New Roman" w:hAnsi="Times New Roman" w:cs="Times New Roman"/>
        </w:rPr>
        <w:t>ı</w:t>
      </w:r>
      <w:r w:rsidR="007101AE">
        <w:rPr>
          <w:rFonts w:ascii="Times New Roman" w:hAnsi="Times New Roman" w:cs="Times New Roman"/>
        </w:rPr>
        <w:t xml:space="preserve"> sıfatını kazanırlar.</w:t>
      </w:r>
    </w:p>
    <w:p w:rsidR="00B956D5" w:rsidRDefault="007101AE"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B956D5">
        <w:rPr>
          <w:rFonts w:ascii="Times New Roman" w:hAnsi="Times New Roman" w:cs="Times New Roman"/>
        </w:rPr>
        <w:t xml:space="preserve">Denetim </w:t>
      </w:r>
      <w:r w:rsidR="00CC5E9A">
        <w:rPr>
          <w:rFonts w:ascii="Times New Roman" w:hAnsi="Times New Roman" w:cs="Times New Roman"/>
        </w:rPr>
        <w:t>u</w:t>
      </w:r>
      <w:r w:rsidR="00B956D5">
        <w:rPr>
          <w:rFonts w:ascii="Times New Roman" w:hAnsi="Times New Roman" w:cs="Times New Roman"/>
        </w:rPr>
        <w:t xml:space="preserve">zmanları, bu sıfatla en az </w:t>
      </w:r>
      <w:r w:rsidR="00CC5E9A">
        <w:rPr>
          <w:rFonts w:ascii="Times New Roman" w:hAnsi="Times New Roman" w:cs="Times New Roman"/>
        </w:rPr>
        <w:t>2 (</w:t>
      </w:r>
      <w:r w:rsidR="00B956D5">
        <w:rPr>
          <w:rFonts w:ascii="Times New Roman" w:hAnsi="Times New Roman" w:cs="Times New Roman"/>
        </w:rPr>
        <w:t>iki</w:t>
      </w:r>
      <w:r w:rsidR="00CC5E9A">
        <w:rPr>
          <w:rFonts w:ascii="Times New Roman" w:hAnsi="Times New Roman" w:cs="Times New Roman"/>
        </w:rPr>
        <w:t>)</w:t>
      </w:r>
      <w:r w:rsidR="00B956D5">
        <w:rPr>
          <w:rFonts w:ascii="Times New Roman" w:hAnsi="Times New Roman" w:cs="Times New Roman"/>
        </w:rPr>
        <w:t xml:space="preserve"> yıl çalışan ve yapılacak sınavda başarılı olanlar arasından </w:t>
      </w:r>
      <w:r w:rsidR="00CC5E9A">
        <w:rPr>
          <w:rFonts w:ascii="Times New Roman" w:hAnsi="Times New Roman" w:cs="Times New Roman"/>
        </w:rPr>
        <w:t>d</w:t>
      </w:r>
      <w:r w:rsidR="00B956D5">
        <w:rPr>
          <w:rFonts w:ascii="Times New Roman" w:hAnsi="Times New Roman" w:cs="Times New Roman"/>
        </w:rPr>
        <w:t xml:space="preserve">enetim </w:t>
      </w:r>
      <w:r w:rsidR="00CC5E9A">
        <w:rPr>
          <w:rFonts w:ascii="Times New Roman" w:hAnsi="Times New Roman" w:cs="Times New Roman"/>
        </w:rPr>
        <w:t>m</w:t>
      </w:r>
      <w:r w:rsidR="00B956D5">
        <w:rPr>
          <w:rFonts w:ascii="Times New Roman" w:hAnsi="Times New Roman" w:cs="Times New Roman"/>
        </w:rPr>
        <w:t>üdür</w:t>
      </w:r>
      <w:r w:rsidR="00CC5E9A">
        <w:rPr>
          <w:rFonts w:ascii="Times New Roman" w:hAnsi="Times New Roman" w:cs="Times New Roman"/>
        </w:rPr>
        <w:t>ü</w:t>
      </w:r>
      <w:r w:rsidR="00B956D5">
        <w:rPr>
          <w:rFonts w:ascii="Times New Roman" w:hAnsi="Times New Roman" w:cs="Times New Roman"/>
        </w:rPr>
        <w:t>nün onayı ve Yönetim Kurulunun kararıyla Denetim Şefi sıfatını kazanırlar.</w:t>
      </w:r>
    </w:p>
    <w:p w:rsidR="007101AE" w:rsidRPr="00B55C2B" w:rsidRDefault="00B956D5"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(3) </w:t>
      </w:r>
      <w:r w:rsidR="007101AE">
        <w:rPr>
          <w:rFonts w:ascii="Times New Roman" w:hAnsi="Times New Roman" w:cs="Times New Roman"/>
        </w:rPr>
        <w:t xml:space="preserve">Denetim Bölge Yöneticileri, en az yüksekokul mezunu olmak, en az 5 (beş) yıl </w:t>
      </w:r>
      <w:r>
        <w:rPr>
          <w:rFonts w:ascii="Times New Roman" w:hAnsi="Times New Roman" w:cs="Times New Roman"/>
        </w:rPr>
        <w:t>turizm veya saha tecrübesi olmak koşuluyla</w:t>
      </w:r>
      <w:r w:rsidR="007101AE">
        <w:rPr>
          <w:rFonts w:ascii="Times New Roman" w:hAnsi="Times New Roman" w:cs="Times New Roman"/>
        </w:rPr>
        <w:t xml:space="preserve">, Birlik tarafından verilen eğitimlerde başarılı olanlar arasından </w:t>
      </w:r>
      <w:r w:rsidR="00E5502C">
        <w:rPr>
          <w:rFonts w:ascii="Times New Roman" w:hAnsi="Times New Roman" w:cs="Times New Roman"/>
        </w:rPr>
        <w:t>Yönetim Kurulunca</w:t>
      </w:r>
      <w:r w:rsidR="007101AE">
        <w:rPr>
          <w:rFonts w:ascii="Times New Roman" w:hAnsi="Times New Roman" w:cs="Times New Roman"/>
        </w:rPr>
        <w:t xml:space="preserve"> atanır. Birlik bünyesinde 5 (beş) yıl </w:t>
      </w:r>
      <w:r w:rsidR="00AA7D95">
        <w:rPr>
          <w:rFonts w:ascii="Times New Roman" w:hAnsi="Times New Roman" w:cs="Times New Roman"/>
        </w:rPr>
        <w:t>Denet</w:t>
      </w:r>
      <w:r>
        <w:rPr>
          <w:rFonts w:ascii="Times New Roman" w:hAnsi="Times New Roman" w:cs="Times New Roman"/>
        </w:rPr>
        <w:t xml:space="preserve">im Uzmanı veya Denetim Şefi </w:t>
      </w:r>
      <w:r w:rsidR="007101AE">
        <w:rPr>
          <w:rFonts w:ascii="Times New Roman" w:hAnsi="Times New Roman" w:cs="Times New Roman"/>
        </w:rPr>
        <w:t>sıfatıyla görev yapanlar, yüksekokul me</w:t>
      </w:r>
      <w:r w:rsidR="002173A6">
        <w:rPr>
          <w:rFonts w:ascii="Times New Roman" w:hAnsi="Times New Roman" w:cs="Times New Roman"/>
        </w:rPr>
        <w:t>zunu olmak şartını taşımasa da Denetim M</w:t>
      </w:r>
      <w:r w:rsidR="007101AE">
        <w:rPr>
          <w:rFonts w:ascii="Times New Roman" w:hAnsi="Times New Roman" w:cs="Times New Roman"/>
        </w:rPr>
        <w:t>üdürünün önerisi, yönetim kurulunun kararıyla Denetim Bölge Yöneticisi olarak atanabilir.</w:t>
      </w:r>
    </w:p>
    <w:p w:rsidR="00B55C2B" w:rsidRPr="00B55C2B" w:rsidRDefault="00B55C2B" w:rsidP="001C442E">
      <w:pPr>
        <w:spacing w:after="0" w:line="276" w:lineRule="auto"/>
        <w:jc w:val="both"/>
        <w:rPr>
          <w:rFonts w:ascii="Times New Roman" w:hAnsi="Times New Roman" w:cs="Times New Roman"/>
        </w:rPr>
      </w:pPr>
    </w:p>
    <w:p w:rsidR="005154ED" w:rsidRDefault="00E76AAB"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Denetim Biriminin g</w:t>
      </w:r>
      <w:r w:rsidR="008A38A1">
        <w:rPr>
          <w:rFonts w:ascii="Times New Roman" w:hAnsi="Times New Roman" w:cs="Times New Roman"/>
          <w:b/>
          <w:bCs/>
        </w:rPr>
        <w:t>örevleri</w:t>
      </w:r>
    </w:p>
    <w:p w:rsidR="007101AE"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 xml:space="preserve">MADDE 3- </w:t>
      </w:r>
      <w:r w:rsidR="00C027F2" w:rsidRPr="00C027F2">
        <w:rPr>
          <w:rFonts w:ascii="Times New Roman" w:hAnsi="Times New Roman" w:cs="Times New Roman"/>
        </w:rPr>
        <w:t>(1)</w:t>
      </w:r>
      <w:r w:rsidR="00C027F2">
        <w:rPr>
          <w:rFonts w:ascii="Times New Roman" w:hAnsi="Times New Roman" w:cs="Times New Roman"/>
          <w:b/>
          <w:bCs/>
        </w:rPr>
        <w:t xml:space="preserve"> </w:t>
      </w:r>
      <w:r w:rsidR="007101AE" w:rsidRPr="007101AE">
        <w:rPr>
          <w:rFonts w:ascii="Times New Roman" w:hAnsi="Times New Roman" w:cs="Times New Roman"/>
          <w:bCs/>
        </w:rPr>
        <w:t>Denetim</w:t>
      </w:r>
      <w:r w:rsidR="007101AE">
        <w:rPr>
          <w:rFonts w:ascii="Times New Roman" w:hAnsi="Times New Roman" w:cs="Times New Roman"/>
        </w:rPr>
        <w:t xml:space="preserve"> Birimi, 1618 s</w:t>
      </w:r>
      <w:r w:rsidR="00E5502C">
        <w:rPr>
          <w:rFonts w:ascii="Times New Roman" w:hAnsi="Times New Roman" w:cs="Times New Roman"/>
        </w:rPr>
        <w:t>ayılı</w:t>
      </w:r>
      <w:r w:rsidR="007101AE">
        <w:rPr>
          <w:rFonts w:ascii="Times New Roman" w:hAnsi="Times New Roman" w:cs="Times New Roman"/>
        </w:rPr>
        <w:t xml:space="preserve"> Seyahat Acentaları ve Seyahat Acentaları Birliği Kanunu ile </w:t>
      </w:r>
      <w:r w:rsidR="0056031A">
        <w:rPr>
          <w:rFonts w:ascii="Times New Roman" w:hAnsi="Times New Roman" w:cs="Times New Roman"/>
        </w:rPr>
        <w:t xml:space="preserve">Seyahat Acentaları Yönetmeliği ve Seyahat Acentaları Birliği Yönetmeliği hükümlerinde </w:t>
      </w:r>
      <w:r w:rsidR="007101AE">
        <w:rPr>
          <w:rFonts w:ascii="Times New Roman" w:hAnsi="Times New Roman" w:cs="Times New Roman"/>
        </w:rPr>
        <w:t>Birlik görevleri arasında yer alan tüm hususlarda yapılacak inceleme ve denetimleri Birlik adına ve yönetim kurulu yetkisi ile yapmakla görevlidir.</w:t>
      </w:r>
    </w:p>
    <w:p w:rsidR="007101AE" w:rsidRDefault="007101AE"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Denetim Birimi, </w:t>
      </w:r>
      <w:r w:rsidR="00E5502C">
        <w:rPr>
          <w:rFonts w:ascii="Times New Roman" w:hAnsi="Times New Roman" w:cs="Times New Roman"/>
        </w:rPr>
        <w:t xml:space="preserve">işletme </w:t>
      </w:r>
      <w:r>
        <w:rPr>
          <w:rFonts w:ascii="Times New Roman" w:hAnsi="Times New Roman" w:cs="Times New Roman"/>
        </w:rPr>
        <w:t>belgesiz seyahat acenta</w:t>
      </w:r>
      <w:r w:rsidR="002D2083">
        <w:rPr>
          <w:rFonts w:ascii="Times New Roman" w:hAnsi="Times New Roman" w:cs="Times New Roman"/>
        </w:rPr>
        <w:t>lığı faaliyetlerini tespit ederek</w:t>
      </w:r>
      <w:r>
        <w:rPr>
          <w:rFonts w:ascii="Times New Roman" w:hAnsi="Times New Roman" w:cs="Times New Roman"/>
        </w:rPr>
        <w:t xml:space="preserve"> idari ve cezai işlemlere es</w:t>
      </w:r>
      <w:r w:rsidR="002D2083">
        <w:rPr>
          <w:rFonts w:ascii="Times New Roman" w:hAnsi="Times New Roman" w:cs="Times New Roman"/>
        </w:rPr>
        <w:t>as olacak tutanakları oluşturur</w:t>
      </w:r>
      <w:r>
        <w:rPr>
          <w:rFonts w:ascii="Times New Roman" w:hAnsi="Times New Roman" w:cs="Times New Roman"/>
        </w:rPr>
        <w:t>, seyahat acentalarının işyerlerinin kuruluş ve adres değişikliği işlemlerinde</w:t>
      </w:r>
      <w:r w:rsidR="002D2083">
        <w:rPr>
          <w:rFonts w:ascii="Times New Roman" w:hAnsi="Times New Roman" w:cs="Times New Roman"/>
        </w:rPr>
        <w:t xml:space="preserve"> mevzuata uygunluğunu inceler,</w:t>
      </w:r>
      <w:r>
        <w:rPr>
          <w:rFonts w:ascii="Times New Roman" w:hAnsi="Times New Roman" w:cs="Times New Roman"/>
        </w:rPr>
        <w:t xml:space="preserve"> </w:t>
      </w:r>
      <w:r w:rsidR="002D2083">
        <w:rPr>
          <w:rFonts w:ascii="Times New Roman" w:hAnsi="Times New Roman" w:cs="Times New Roman"/>
        </w:rPr>
        <w:t xml:space="preserve">seyahat acentalarının faaliyetlerine ilişkin olarak mevzuata uygunluk incelemeleri ile ihtiyaç görülen hususlarda </w:t>
      </w:r>
      <w:r w:rsidR="00E5502C">
        <w:rPr>
          <w:rFonts w:ascii="Times New Roman" w:hAnsi="Times New Roman" w:cs="Times New Roman"/>
        </w:rPr>
        <w:t>Yönetim Kurulu</w:t>
      </w:r>
      <w:r w:rsidR="002D2083">
        <w:rPr>
          <w:rFonts w:ascii="Times New Roman" w:hAnsi="Times New Roman" w:cs="Times New Roman"/>
        </w:rPr>
        <w:t xml:space="preserve"> tarafından verilen incelemeleri yapar.</w:t>
      </w:r>
      <w:r>
        <w:rPr>
          <w:rFonts w:ascii="Times New Roman" w:hAnsi="Times New Roman" w:cs="Times New Roman"/>
        </w:rPr>
        <w:t xml:space="preserve"> </w:t>
      </w:r>
    </w:p>
    <w:p w:rsidR="00227B9B" w:rsidRPr="00B55C2B" w:rsidRDefault="00227B9B" w:rsidP="001C442E">
      <w:pPr>
        <w:spacing w:after="0" w:line="276" w:lineRule="auto"/>
        <w:jc w:val="both"/>
        <w:rPr>
          <w:rFonts w:ascii="Times New Roman" w:hAnsi="Times New Roman" w:cs="Times New Roman"/>
        </w:rPr>
      </w:pPr>
    </w:p>
    <w:p w:rsidR="00B55C2B" w:rsidRPr="00227B9B" w:rsidRDefault="00E76AAB"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Denetim Biriminin y</w:t>
      </w:r>
      <w:r w:rsidR="008A38A1">
        <w:rPr>
          <w:rFonts w:ascii="Times New Roman" w:hAnsi="Times New Roman" w:cs="Times New Roman"/>
          <w:b/>
          <w:bCs/>
        </w:rPr>
        <w:t>etkileri</w:t>
      </w:r>
    </w:p>
    <w:p w:rsidR="00B55C2B" w:rsidRPr="00B55C2B"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lastRenderedPageBreak/>
        <w:t>MADDE 4-</w:t>
      </w:r>
      <w:r w:rsidRPr="00227B9B">
        <w:rPr>
          <w:rFonts w:ascii="Times New Roman" w:hAnsi="Times New Roman" w:cs="Times New Roman"/>
        </w:rPr>
        <w:t xml:space="preserve"> </w:t>
      </w:r>
      <w:r w:rsidR="00C027F2">
        <w:rPr>
          <w:rFonts w:ascii="Times New Roman" w:hAnsi="Times New Roman" w:cs="Times New Roman"/>
        </w:rPr>
        <w:t xml:space="preserve">(1) </w:t>
      </w:r>
      <w:r w:rsidR="002D2083">
        <w:rPr>
          <w:rFonts w:ascii="Times New Roman" w:hAnsi="Times New Roman" w:cs="Times New Roman"/>
        </w:rPr>
        <w:t xml:space="preserve">Denetim </w:t>
      </w:r>
      <w:r w:rsidR="00E5502C">
        <w:rPr>
          <w:rFonts w:ascii="Times New Roman" w:hAnsi="Times New Roman" w:cs="Times New Roman"/>
        </w:rPr>
        <w:t>birimi</w:t>
      </w:r>
      <w:r w:rsidR="002D2083">
        <w:rPr>
          <w:rFonts w:ascii="Times New Roman" w:hAnsi="Times New Roman" w:cs="Times New Roman"/>
        </w:rPr>
        <w:t>, mevzuatta Birlik tarafından incelenmesi ve değerlendirilmesi istenen hususlardaki inceleme ve değerlendirmeleri yapmaya, mevzuatta Birliğe tanınan denetim yetkisini kullanmaya yetkilidir.</w:t>
      </w:r>
    </w:p>
    <w:p w:rsidR="002D2083"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2D2083">
        <w:rPr>
          <w:rFonts w:ascii="Times New Roman" w:hAnsi="Times New Roman" w:cs="Times New Roman"/>
        </w:rPr>
        <w:t xml:space="preserve">Denetim faaliyetleri sırasında görevli denetim elemanı Birlik adına işlem yapar. </w:t>
      </w:r>
      <w:r w:rsidR="00170510">
        <w:rPr>
          <w:rFonts w:ascii="Times New Roman" w:hAnsi="Times New Roman" w:cs="Times New Roman"/>
        </w:rPr>
        <w:t>Denetim elemanı, Seyahat Acentaları Yönetmeliği’nin 39’uncu maddesi uyarınca b</w:t>
      </w:r>
      <w:r w:rsidR="002D2083">
        <w:rPr>
          <w:rFonts w:ascii="Times New Roman" w:hAnsi="Times New Roman" w:cs="Times New Roman"/>
        </w:rPr>
        <w:t>u işlem ile ilgili her türlü bilgi ve belgeyi talep etmek, incelemek, örnek almak, tutanak tutmak yetkisine sahiptir.</w:t>
      </w:r>
    </w:p>
    <w:p w:rsidR="00B55C2B" w:rsidRDefault="002D2083"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(3) Belgesiz faaliyet denetimleri dışındaki denetim faaliyetleri; Birlik üyelerinin adres ve faaliyet denetimleri </w:t>
      </w:r>
      <w:r w:rsidR="00E5502C">
        <w:rPr>
          <w:rFonts w:ascii="Times New Roman" w:hAnsi="Times New Roman" w:cs="Times New Roman"/>
        </w:rPr>
        <w:t xml:space="preserve">Yönetim Kurulu </w:t>
      </w:r>
      <w:r>
        <w:rPr>
          <w:rFonts w:ascii="Times New Roman" w:hAnsi="Times New Roman" w:cs="Times New Roman"/>
        </w:rPr>
        <w:t xml:space="preserve">veya </w:t>
      </w:r>
      <w:r w:rsidR="00E5502C">
        <w:rPr>
          <w:rFonts w:ascii="Times New Roman" w:hAnsi="Times New Roman" w:cs="Times New Roman"/>
        </w:rPr>
        <w:t xml:space="preserve">Yönetim Kurulu </w:t>
      </w:r>
      <w:r>
        <w:rPr>
          <w:rFonts w:ascii="Times New Roman" w:hAnsi="Times New Roman" w:cs="Times New Roman"/>
        </w:rPr>
        <w:t>adına Birlik idari organlarının görevlendirmesi ile yapılır. Belgesiz faaliyet denetimi için görev saat ve mahallinde olmak kaydıyla ayrıca yetkilendirilme gerekmez.</w:t>
      </w:r>
    </w:p>
    <w:p w:rsidR="00C42B09" w:rsidRPr="00B55C2B" w:rsidRDefault="00C42B09"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(4) Birliğe ait belge, araç tanıtım kartı, plaka gibi unsurların usulsüz veya sahte kullanımı halinde denetim elemanının bu belgelere el koyarak Birlik deposuna teslim yetkisi fiziksel güç kullanmaksızın ifa edilir.  </w:t>
      </w:r>
    </w:p>
    <w:p w:rsidR="00B55C2B" w:rsidRPr="00B55C2B" w:rsidRDefault="00B55C2B" w:rsidP="001C442E">
      <w:pPr>
        <w:spacing w:after="0" w:line="276" w:lineRule="auto"/>
        <w:jc w:val="both"/>
        <w:rPr>
          <w:rFonts w:ascii="Times New Roman" w:hAnsi="Times New Roman" w:cs="Times New Roman"/>
        </w:rPr>
      </w:pPr>
      <w:r w:rsidRPr="00B55C2B">
        <w:rPr>
          <w:rFonts w:ascii="Times New Roman" w:hAnsi="Times New Roman" w:cs="Times New Roman"/>
        </w:rPr>
        <w:t xml:space="preserve"> </w:t>
      </w:r>
    </w:p>
    <w:p w:rsidR="00B55C2B" w:rsidRPr="00227B9B" w:rsidRDefault="00B55C2B" w:rsidP="001C442E">
      <w:pPr>
        <w:spacing w:after="0" w:line="276" w:lineRule="auto"/>
        <w:jc w:val="center"/>
        <w:rPr>
          <w:rFonts w:ascii="Times New Roman" w:hAnsi="Times New Roman" w:cs="Times New Roman"/>
          <w:b/>
          <w:bCs/>
        </w:rPr>
      </w:pPr>
      <w:r w:rsidRPr="00227B9B">
        <w:rPr>
          <w:rFonts w:ascii="Times New Roman" w:hAnsi="Times New Roman" w:cs="Times New Roman"/>
          <w:b/>
          <w:bCs/>
        </w:rPr>
        <w:t>İKİNCİ BÖLÜM</w:t>
      </w:r>
    </w:p>
    <w:p w:rsidR="001C442E" w:rsidRDefault="001C442E" w:rsidP="001C442E">
      <w:pPr>
        <w:spacing w:after="0" w:line="276" w:lineRule="auto"/>
        <w:jc w:val="center"/>
        <w:rPr>
          <w:rFonts w:ascii="Times New Roman" w:hAnsi="Times New Roman" w:cs="Times New Roman"/>
          <w:b/>
          <w:bCs/>
        </w:rPr>
      </w:pPr>
    </w:p>
    <w:p w:rsidR="00B55C2B" w:rsidRPr="00227B9B" w:rsidRDefault="005B6E09" w:rsidP="001C442E">
      <w:pPr>
        <w:spacing w:after="0" w:line="276" w:lineRule="auto"/>
        <w:jc w:val="center"/>
        <w:rPr>
          <w:rFonts w:ascii="Times New Roman" w:hAnsi="Times New Roman" w:cs="Times New Roman"/>
          <w:b/>
          <w:bCs/>
        </w:rPr>
      </w:pPr>
      <w:r>
        <w:rPr>
          <w:rFonts w:ascii="Times New Roman" w:hAnsi="Times New Roman" w:cs="Times New Roman"/>
          <w:b/>
          <w:bCs/>
        </w:rPr>
        <w:t>Denetim Faaliyetleri Yöntem ve Esasları</w:t>
      </w:r>
    </w:p>
    <w:p w:rsidR="00B55C2B" w:rsidRPr="00B55C2B" w:rsidRDefault="00B55C2B" w:rsidP="001C442E">
      <w:pPr>
        <w:spacing w:after="0" w:line="276" w:lineRule="auto"/>
        <w:jc w:val="both"/>
        <w:rPr>
          <w:rFonts w:ascii="Times New Roman" w:hAnsi="Times New Roman" w:cs="Times New Roman"/>
        </w:rPr>
      </w:pPr>
      <w:r w:rsidRPr="00B55C2B">
        <w:rPr>
          <w:rFonts w:ascii="Times New Roman" w:hAnsi="Times New Roman" w:cs="Times New Roman"/>
        </w:rPr>
        <w:t xml:space="preserve"> </w:t>
      </w:r>
    </w:p>
    <w:p w:rsidR="00B55C2B" w:rsidRPr="00227B9B"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 xml:space="preserve">Denetim </w:t>
      </w:r>
      <w:r w:rsidR="00E5502C">
        <w:rPr>
          <w:rFonts w:ascii="Times New Roman" w:hAnsi="Times New Roman" w:cs="Times New Roman"/>
          <w:b/>
          <w:bCs/>
        </w:rPr>
        <w:t>Faaliyetleri Genel Esasları</w:t>
      </w:r>
    </w:p>
    <w:p w:rsidR="00B55C2B" w:rsidRPr="00B55C2B"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MADDE 5-</w:t>
      </w:r>
      <w:r>
        <w:rPr>
          <w:rFonts w:ascii="Times New Roman" w:hAnsi="Times New Roman" w:cs="Times New Roman"/>
        </w:rPr>
        <w:t xml:space="preserve"> </w:t>
      </w:r>
      <w:r w:rsidR="00C027F2">
        <w:rPr>
          <w:rFonts w:ascii="Times New Roman" w:hAnsi="Times New Roman" w:cs="Times New Roman"/>
        </w:rPr>
        <w:t xml:space="preserve">(1) </w:t>
      </w:r>
      <w:r w:rsidR="00AF7D38">
        <w:rPr>
          <w:rFonts w:ascii="Times New Roman" w:hAnsi="Times New Roman" w:cs="Times New Roman"/>
        </w:rPr>
        <w:t>Denetim faaliyetleri</w:t>
      </w:r>
      <w:r w:rsidR="00046760">
        <w:rPr>
          <w:rFonts w:ascii="Times New Roman" w:hAnsi="Times New Roman" w:cs="Times New Roman"/>
        </w:rPr>
        <w:t xml:space="preserve"> adreste, sahada ve uzaktan gerçekleştirilir. Adreste ve sahada yapılan denetimlerde en az </w:t>
      </w:r>
      <w:r w:rsidR="00E5502C">
        <w:rPr>
          <w:rFonts w:ascii="Times New Roman" w:hAnsi="Times New Roman" w:cs="Times New Roman"/>
        </w:rPr>
        <w:t>2 (</w:t>
      </w:r>
      <w:r w:rsidR="00046760">
        <w:rPr>
          <w:rFonts w:ascii="Times New Roman" w:hAnsi="Times New Roman" w:cs="Times New Roman"/>
        </w:rPr>
        <w:t>iki</w:t>
      </w:r>
      <w:r w:rsidR="00E5502C">
        <w:rPr>
          <w:rFonts w:ascii="Times New Roman" w:hAnsi="Times New Roman" w:cs="Times New Roman"/>
        </w:rPr>
        <w:t>)</w:t>
      </w:r>
      <w:r w:rsidR="00046760">
        <w:rPr>
          <w:rFonts w:ascii="Times New Roman" w:hAnsi="Times New Roman" w:cs="Times New Roman"/>
        </w:rPr>
        <w:t xml:space="preserve"> denetim elemanı görevlendiril</w:t>
      </w:r>
      <w:r w:rsidR="002173A6">
        <w:rPr>
          <w:rFonts w:ascii="Times New Roman" w:hAnsi="Times New Roman" w:cs="Times New Roman"/>
        </w:rPr>
        <w:t>ir. Denetim Müdürü yetkisi ile U</w:t>
      </w:r>
      <w:r w:rsidR="00046760">
        <w:rPr>
          <w:rFonts w:ascii="Times New Roman" w:hAnsi="Times New Roman" w:cs="Times New Roman"/>
        </w:rPr>
        <w:t xml:space="preserve">zman </w:t>
      </w:r>
      <w:r w:rsidR="00AA7D95">
        <w:rPr>
          <w:rFonts w:ascii="Times New Roman" w:hAnsi="Times New Roman" w:cs="Times New Roman"/>
        </w:rPr>
        <w:t>Denetmen</w:t>
      </w:r>
      <w:r w:rsidR="00046760">
        <w:rPr>
          <w:rFonts w:ascii="Times New Roman" w:hAnsi="Times New Roman" w:cs="Times New Roman"/>
        </w:rPr>
        <w:t>ler tek başlarına denetim faaliyetini gerçekleştirebilir.</w:t>
      </w:r>
    </w:p>
    <w:p w:rsidR="00046760"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046760">
        <w:rPr>
          <w:rFonts w:ascii="Times New Roman" w:hAnsi="Times New Roman" w:cs="Times New Roman"/>
        </w:rPr>
        <w:t>Birlik üyelerinin faaliyet veya adreslerinde gerçekleştirilecek denetimlerde</w:t>
      </w:r>
      <w:r w:rsidR="00E5502C">
        <w:rPr>
          <w:rFonts w:ascii="Times New Roman" w:hAnsi="Times New Roman" w:cs="Times New Roman"/>
        </w:rPr>
        <w:t>,</w:t>
      </w:r>
      <w:r w:rsidR="00046760">
        <w:rPr>
          <w:rFonts w:ascii="Times New Roman" w:hAnsi="Times New Roman" w:cs="Times New Roman"/>
        </w:rPr>
        <w:t xml:space="preserve"> denetim elemanlarından en az birinin </w:t>
      </w:r>
      <w:proofErr w:type="gramStart"/>
      <w:r w:rsidR="00046760">
        <w:rPr>
          <w:rFonts w:ascii="Times New Roman" w:hAnsi="Times New Roman" w:cs="Times New Roman"/>
        </w:rPr>
        <w:t>uzman</w:t>
      </w:r>
      <w:proofErr w:type="gramEnd"/>
      <w:r w:rsidR="00046760">
        <w:rPr>
          <w:rFonts w:ascii="Times New Roman" w:hAnsi="Times New Roman" w:cs="Times New Roman"/>
        </w:rPr>
        <w:t xml:space="preserve"> </w:t>
      </w:r>
      <w:r w:rsidR="00AA7D95">
        <w:rPr>
          <w:rFonts w:ascii="Times New Roman" w:hAnsi="Times New Roman" w:cs="Times New Roman"/>
        </w:rPr>
        <w:t>Denetmen</w:t>
      </w:r>
      <w:r w:rsidR="00046760">
        <w:rPr>
          <w:rFonts w:ascii="Times New Roman" w:hAnsi="Times New Roman" w:cs="Times New Roman"/>
        </w:rPr>
        <w:t xml:space="preserve"> olması zorunludur. </w:t>
      </w:r>
    </w:p>
    <w:p w:rsidR="00046760" w:rsidRDefault="00046760" w:rsidP="001C442E">
      <w:pPr>
        <w:spacing w:after="0" w:line="276" w:lineRule="auto"/>
        <w:ind w:firstLine="708"/>
        <w:jc w:val="both"/>
        <w:rPr>
          <w:rFonts w:ascii="Times New Roman" w:hAnsi="Times New Roman" w:cs="Times New Roman"/>
        </w:rPr>
      </w:pPr>
      <w:r>
        <w:rPr>
          <w:rFonts w:ascii="Times New Roman" w:hAnsi="Times New Roman" w:cs="Times New Roman"/>
        </w:rPr>
        <w:t>(3) Kamu personeli ile birlikte gerçekleşt</w:t>
      </w:r>
      <w:r w:rsidR="002173A6">
        <w:rPr>
          <w:rFonts w:ascii="Times New Roman" w:hAnsi="Times New Roman" w:cs="Times New Roman"/>
        </w:rPr>
        <w:t>irilen denetim faaliyetlerinde U</w:t>
      </w:r>
      <w:r>
        <w:rPr>
          <w:rFonts w:ascii="Times New Roman" w:hAnsi="Times New Roman" w:cs="Times New Roman"/>
        </w:rPr>
        <w:t xml:space="preserve">zman </w:t>
      </w:r>
      <w:r w:rsidR="00AA7D95">
        <w:rPr>
          <w:rFonts w:ascii="Times New Roman" w:hAnsi="Times New Roman" w:cs="Times New Roman"/>
        </w:rPr>
        <w:t>Denetmen</w:t>
      </w:r>
      <w:r>
        <w:rPr>
          <w:rFonts w:ascii="Times New Roman" w:hAnsi="Times New Roman" w:cs="Times New Roman"/>
        </w:rPr>
        <w:t xml:space="preserve"> olması kaydıyla denetim elemanı tek kişi olarak yer alabilir. </w:t>
      </w:r>
    </w:p>
    <w:p w:rsidR="007B6E94" w:rsidRPr="00B55C2B" w:rsidRDefault="00046760"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(4) Denetim elamanları, denetim faaliyeti sırasında personel kimlik kartlarını dışarıdan kolayca görülebilecek şekilde taşımak ve TÜRSAB </w:t>
      </w:r>
      <w:r w:rsidR="000F7260">
        <w:rPr>
          <w:rFonts w:ascii="Times New Roman" w:hAnsi="Times New Roman" w:cs="Times New Roman"/>
        </w:rPr>
        <w:t xml:space="preserve">Denetim </w:t>
      </w:r>
      <w:r w:rsidR="00E5502C">
        <w:rPr>
          <w:rFonts w:ascii="Times New Roman" w:hAnsi="Times New Roman" w:cs="Times New Roman"/>
        </w:rPr>
        <w:t>E</w:t>
      </w:r>
      <w:r w:rsidR="000F7260">
        <w:rPr>
          <w:rFonts w:ascii="Times New Roman" w:hAnsi="Times New Roman" w:cs="Times New Roman"/>
        </w:rPr>
        <w:t>lemanı olduğunu gösterir ayırt edici giysi ya da aksesuar kullanma</w:t>
      </w:r>
      <w:r w:rsidR="00C0253B">
        <w:rPr>
          <w:rFonts w:ascii="Times New Roman" w:hAnsi="Times New Roman" w:cs="Times New Roman"/>
        </w:rPr>
        <w:t>ya özen gösterilir.</w:t>
      </w:r>
      <w:r>
        <w:rPr>
          <w:rFonts w:ascii="Times New Roman" w:hAnsi="Times New Roman" w:cs="Times New Roman"/>
        </w:rPr>
        <w:t xml:space="preserve"> </w:t>
      </w:r>
    </w:p>
    <w:p w:rsidR="00B55C2B"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w:t>
      </w:r>
      <w:r w:rsidR="000F7260">
        <w:rPr>
          <w:rFonts w:ascii="Times New Roman" w:hAnsi="Times New Roman" w:cs="Times New Roman"/>
        </w:rPr>
        <w:t>5</w:t>
      </w:r>
      <w:r>
        <w:rPr>
          <w:rFonts w:ascii="Times New Roman" w:hAnsi="Times New Roman" w:cs="Times New Roman"/>
        </w:rPr>
        <w:t xml:space="preserve">) </w:t>
      </w:r>
      <w:r w:rsidR="000F7260">
        <w:rPr>
          <w:rFonts w:ascii="Times New Roman" w:hAnsi="Times New Roman" w:cs="Times New Roman"/>
        </w:rPr>
        <w:t>Denetim faaliyetleri Denetim Birimi Davranış Esasları Talimatı’na uygun olarak gerçekleştirilir. Denetim sırasında denetimin amacı, yetkinin kaynağı ve gerekirse TÜRSAB ile ilgili bilgilendirme yapmak ve denetim sonucunda Birlik erişim ve iletişim bilgilerini içeren kartı denetlenen kişiye vermek zorundadır.</w:t>
      </w:r>
    </w:p>
    <w:p w:rsidR="000F7260" w:rsidRPr="00B55C2B" w:rsidRDefault="000F7260" w:rsidP="001C442E">
      <w:pPr>
        <w:spacing w:after="0" w:line="276" w:lineRule="auto"/>
        <w:ind w:firstLine="708"/>
        <w:jc w:val="both"/>
        <w:rPr>
          <w:rFonts w:ascii="Times New Roman" w:hAnsi="Times New Roman" w:cs="Times New Roman"/>
        </w:rPr>
      </w:pPr>
    </w:p>
    <w:p w:rsidR="00B55C2B" w:rsidRPr="009A6413" w:rsidRDefault="009E2BD5"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Seyahat Acentası Uygunluk Denetimi</w:t>
      </w:r>
    </w:p>
    <w:p w:rsidR="00B55C2B" w:rsidRPr="00B55C2B" w:rsidRDefault="00227B9B" w:rsidP="001C442E">
      <w:pPr>
        <w:spacing w:after="0" w:line="276" w:lineRule="auto"/>
        <w:ind w:firstLine="708"/>
        <w:jc w:val="both"/>
        <w:rPr>
          <w:rFonts w:ascii="Times New Roman" w:hAnsi="Times New Roman" w:cs="Times New Roman"/>
        </w:rPr>
      </w:pPr>
      <w:r w:rsidRPr="009A6413">
        <w:rPr>
          <w:rFonts w:ascii="Times New Roman" w:hAnsi="Times New Roman" w:cs="Times New Roman"/>
          <w:b/>
          <w:bCs/>
        </w:rPr>
        <w:t xml:space="preserve">MADDE 6- </w:t>
      </w:r>
      <w:r w:rsidR="00C027F2" w:rsidRPr="009A6413">
        <w:rPr>
          <w:rFonts w:ascii="Times New Roman" w:hAnsi="Times New Roman" w:cs="Times New Roman"/>
        </w:rPr>
        <w:t>(1)</w:t>
      </w:r>
      <w:r w:rsidR="00C027F2" w:rsidRPr="009A6413">
        <w:rPr>
          <w:rFonts w:ascii="Times New Roman" w:hAnsi="Times New Roman" w:cs="Times New Roman"/>
          <w:b/>
          <w:bCs/>
        </w:rPr>
        <w:t xml:space="preserve"> </w:t>
      </w:r>
      <w:r w:rsidR="00896FB7" w:rsidRPr="00896FB7">
        <w:rPr>
          <w:rFonts w:ascii="Times New Roman" w:hAnsi="Times New Roman" w:cs="Times New Roman"/>
          <w:bCs/>
        </w:rPr>
        <w:t xml:space="preserve">Seyahat </w:t>
      </w:r>
      <w:r w:rsidR="00896FB7">
        <w:rPr>
          <w:rFonts w:ascii="Times New Roman" w:hAnsi="Times New Roman" w:cs="Times New Roman"/>
        </w:rPr>
        <w:t>acentalarının</w:t>
      </w:r>
      <w:r w:rsidR="00B04D22">
        <w:rPr>
          <w:rFonts w:ascii="Times New Roman" w:hAnsi="Times New Roman" w:cs="Times New Roman"/>
        </w:rPr>
        <w:t xml:space="preserve"> kuruluşlarında ve adres değişikliklerinde Seyahat Acentaları Yönetmeliği’nin 16’ncı maddesi uyarınca, 17’nci maddede belirtilen nitelikleri taşıyıp taşımadığı, Seyahat Acentaları Birliği Yönetmeliği’nin 5’inci maddesinin </w:t>
      </w:r>
      <w:r w:rsidR="0023098B">
        <w:rPr>
          <w:rFonts w:ascii="Times New Roman" w:hAnsi="Times New Roman" w:cs="Times New Roman"/>
        </w:rPr>
        <w:t xml:space="preserve">1’inci fıkrasının </w:t>
      </w:r>
      <w:r w:rsidR="00B04D22">
        <w:rPr>
          <w:rFonts w:ascii="Times New Roman" w:hAnsi="Times New Roman" w:cs="Times New Roman"/>
        </w:rPr>
        <w:t xml:space="preserve">(b), </w:t>
      </w:r>
      <w:r w:rsidR="0023098B">
        <w:rPr>
          <w:rFonts w:ascii="Times New Roman" w:hAnsi="Times New Roman" w:cs="Times New Roman"/>
        </w:rPr>
        <w:t>(ç) ve (f) bentlerine uygunluğu ile ilgili denetimler Birlik adına Denetim Birimi tarafından gerçekleştirilir.</w:t>
      </w:r>
    </w:p>
    <w:p w:rsidR="00B55C2B" w:rsidRPr="00B55C2B"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23098B">
        <w:rPr>
          <w:rFonts w:ascii="Times New Roman" w:hAnsi="Times New Roman" w:cs="Times New Roman"/>
        </w:rPr>
        <w:t>Yapılan denetimde</w:t>
      </w:r>
      <w:r w:rsidR="009E2BD5">
        <w:rPr>
          <w:rFonts w:ascii="Times New Roman" w:hAnsi="Times New Roman" w:cs="Times New Roman"/>
        </w:rPr>
        <w:t>;</w:t>
      </w:r>
      <w:r w:rsidR="0023098B">
        <w:rPr>
          <w:rFonts w:ascii="Times New Roman" w:hAnsi="Times New Roman" w:cs="Times New Roman"/>
        </w:rPr>
        <w:t xml:space="preserve"> denetimi yapılan yeni kuruluşlarda başvuru sahibi, adres değişikliğinde üye seyahat acentası yetkililerine yapılan işlemin nedeni ve dayanağı hakkında bilgi ile denetim elemanının kimlik bilgileri verilir. </w:t>
      </w:r>
    </w:p>
    <w:p w:rsidR="0023098B" w:rsidRDefault="005154ED" w:rsidP="001C442E">
      <w:pPr>
        <w:spacing w:after="0" w:line="276" w:lineRule="auto"/>
        <w:ind w:firstLine="708"/>
        <w:jc w:val="both"/>
        <w:rPr>
          <w:rFonts w:ascii="Times New Roman" w:hAnsi="Times New Roman" w:cs="Times New Roman"/>
        </w:rPr>
      </w:pPr>
      <w:r w:rsidRPr="009A6413">
        <w:rPr>
          <w:rFonts w:ascii="Times New Roman" w:hAnsi="Times New Roman" w:cs="Times New Roman"/>
        </w:rPr>
        <w:t xml:space="preserve">(3) </w:t>
      </w:r>
      <w:r w:rsidR="0023098B">
        <w:rPr>
          <w:rFonts w:ascii="Times New Roman" w:hAnsi="Times New Roman" w:cs="Times New Roman"/>
        </w:rPr>
        <w:t xml:space="preserve">Denetim sırasında denetleme formunu içeren tutanak eksiksiz olarak doldurulur ve mevcut durum mümkünse fotoğraflanır. </w:t>
      </w:r>
    </w:p>
    <w:p w:rsidR="005154ED" w:rsidRPr="009A6413" w:rsidRDefault="0023098B" w:rsidP="001C442E">
      <w:pPr>
        <w:spacing w:after="0" w:line="276" w:lineRule="auto"/>
        <w:ind w:firstLine="708"/>
        <w:jc w:val="both"/>
        <w:rPr>
          <w:rFonts w:ascii="Times New Roman" w:hAnsi="Times New Roman" w:cs="Times New Roman"/>
        </w:rPr>
      </w:pPr>
      <w:r>
        <w:rPr>
          <w:rFonts w:ascii="Times New Roman" w:hAnsi="Times New Roman" w:cs="Times New Roman"/>
        </w:rPr>
        <w:t>(4) Kuruluş ve adres değişikliği ile ilgili denetimlerde adresin konumu, yakınında bulunan seyahat acentaları ile fiziki yakınlığı, denetlenen yerin faaliyete geçmesi ile mevcut duruma olası etkilerine ilişkin olgular ayrıca tespit edilerek tutanağa işlenir.</w:t>
      </w:r>
    </w:p>
    <w:p w:rsidR="00B55C2B" w:rsidRPr="00B55C2B" w:rsidRDefault="00B55C2B" w:rsidP="001C442E">
      <w:pPr>
        <w:spacing w:after="0" w:line="276" w:lineRule="auto"/>
        <w:jc w:val="both"/>
        <w:rPr>
          <w:rFonts w:ascii="Times New Roman" w:hAnsi="Times New Roman" w:cs="Times New Roman"/>
        </w:rPr>
      </w:pPr>
    </w:p>
    <w:p w:rsidR="00B55C2B" w:rsidRPr="007A31A6"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lastRenderedPageBreak/>
        <w:t>Seyahat Acentası Faaliyet Denetimi</w:t>
      </w:r>
    </w:p>
    <w:p w:rsidR="00B55C2B" w:rsidRPr="00B55C2B" w:rsidRDefault="00227B9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 xml:space="preserve">MADDE 7- </w:t>
      </w:r>
      <w:r w:rsidR="00C027F2" w:rsidRPr="00C027F2">
        <w:rPr>
          <w:rFonts w:ascii="Times New Roman" w:hAnsi="Times New Roman" w:cs="Times New Roman"/>
        </w:rPr>
        <w:t>(1)</w:t>
      </w:r>
      <w:r w:rsidR="00C027F2">
        <w:rPr>
          <w:rFonts w:ascii="Times New Roman" w:hAnsi="Times New Roman" w:cs="Times New Roman"/>
          <w:b/>
          <w:bCs/>
        </w:rPr>
        <w:t xml:space="preserve"> </w:t>
      </w:r>
      <w:r w:rsidR="0092418A" w:rsidRPr="0092418A">
        <w:rPr>
          <w:rFonts w:ascii="Times New Roman" w:hAnsi="Times New Roman" w:cs="Times New Roman"/>
          <w:bCs/>
        </w:rPr>
        <w:t xml:space="preserve">Seyahat acentalarının faaliyetleri </w:t>
      </w:r>
      <w:r w:rsidR="0092418A">
        <w:rPr>
          <w:rFonts w:ascii="Times New Roman" w:hAnsi="Times New Roman" w:cs="Times New Roman"/>
        </w:rPr>
        <w:t>gerek adreslerinde gerekse faaliyet esnasında sahada Seyahat Acentaları Yönetmeliği’</w:t>
      </w:r>
      <w:r w:rsidR="00170510">
        <w:rPr>
          <w:rFonts w:ascii="Times New Roman" w:hAnsi="Times New Roman" w:cs="Times New Roman"/>
        </w:rPr>
        <w:t>nin 55</w:t>
      </w:r>
      <w:r w:rsidR="0092418A">
        <w:rPr>
          <w:rFonts w:ascii="Times New Roman" w:hAnsi="Times New Roman" w:cs="Times New Roman"/>
        </w:rPr>
        <w:t>’</w:t>
      </w:r>
      <w:r w:rsidR="00170510">
        <w:rPr>
          <w:rFonts w:ascii="Times New Roman" w:hAnsi="Times New Roman" w:cs="Times New Roman"/>
        </w:rPr>
        <w:t>inci</w:t>
      </w:r>
      <w:r w:rsidR="0092418A">
        <w:rPr>
          <w:rFonts w:ascii="Times New Roman" w:hAnsi="Times New Roman" w:cs="Times New Roman"/>
        </w:rPr>
        <w:t xml:space="preserve"> maddesi </w:t>
      </w:r>
      <w:r w:rsidR="00170510">
        <w:rPr>
          <w:rFonts w:ascii="Times New Roman" w:hAnsi="Times New Roman" w:cs="Times New Roman"/>
        </w:rPr>
        <w:t xml:space="preserve">ile </w:t>
      </w:r>
      <w:r w:rsidR="0092418A">
        <w:rPr>
          <w:rFonts w:ascii="Times New Roman" w:hAnsi="Times New Roman" w:cs="Times New Roman"/>
        </w:rPr>
        <w:t xml:space="preserve">Seyahat Acentaları Birliği Yönetmeliği’nin 5’inci maddesinin 1’inci fıkrasının </w:t>
      </w:r>
      <w:r w:rsidR="00170510">
        <w:rPr>
          <w:rFonts w:ascii="Times New Roman" w:hAnsi="Times New Roman" w:cs="Times New Roman"/>
        </w:rPr>
        <w:t>(ç</w:t>
      </w:r>
      <w:r w:rsidR="0092418A">
        <w:rPr>
          <w:rFonts w:ascii="Times New Roman" w:hAnsi="Times New Roman" w:cs="Times New Roman"/>
        </w:rPr>
        <w:t xml:space="preserve">), </w:t>
      </w:r>
      <w:r w:rsidR="00170510">
        <w:rPr>
          <w:rFonts w:ascii="Times New Roman" w:hAnsi="Times New Roman" w:cs="Times New Roman"/>
        </w:rPr>
        <w:t>(f) ve (m</w:t>
      </w:r>
      <w:r w:rsidR="0092418A">
        <w:rPr>
          <w:rFonts w:ascii="Times New Roman" w:hAnsi="Times New Roman" w:cs="Times New Roman"/>
        </w:rPr>
        <w:t>) bentleri</w:t>
      </w:r>
      <w:r w:rsidR="00170510">
        <w:rPr>
          <w:rFonts w:ascii="Times New Roman" w:hAnsi="Times New Roman" w:cs="Times New Roman"/>
        </w:rPr>
        <w:t xml:space="preserve"> kapsamında Birlik tarafından denetlenir.</w:t>
      </w:r>
    </w:p>
    <w:p w:rsidR="00B55C2B" w:rsidRPr="00B55C2B"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(2) </w:t>
      </w:r>
      <w:r w:rsidR="00170510">
        <w:rPr>
          <w:rFonts w:ascii="Times New Roman" w:hAnsi="Times New Roman" w:cs="Times New Roman"/>
        </w:rPr>
        <w:t xml:space="preserve">Seyahat acentasının faaliyetlerinin denetimi sırasında seyahat acentası personeli veya müşterilerinin rahatsız olmamasına özen gösterilir. </w:t>
      </w:r>
    </w:p>
    <w:p w:rsidR="00B55C2B" w:rsidRPr="00B55C2B" w:rsidRDefault="00C027F2"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(3) </w:t>
      </w:r>
      <w:r w:rsidR="00170510">
        <w:rPr>
          <w:rFonts w:ascii="Times New Roman" w:hAnsi="Times New Roman" w:cs="Times New Roman"/>
        </w:rPr>
        <w:t>İncelenen belgeler tutanağa geçirilir, eksiklik veya mevzuata aykırılık içeren hususlara ilişkin belgelerin birer sureti alınarak tutanağa eklenir. Tutanak, denetim elemanlarınca imzalanır, denetim sırasında tamamlanarak denetim sırasında seyahat acentasını temsil eden en yetkili kişiye de imzalatılarak bir sureti verilir.</w:t>
      </w:r>
    </w:p>
    <w:p w:rsidR="00E76AAB" w:rsidRDefault="00E76AAB" w:rsidP="001C442E">
      <w:pPr>
        <w:spacing w:after="0" w:line="276" w:lineRule="auto"/>
        <w:ind w:firstLine="708"/>
        <w:jc w:val="both"/>
        <w:rPr>
          <w:rFonts w:ascii="Times New Roman" w:hAnsi="Times New Roman" w:cs="Times New Roman"/>
          <w:b/>
          <w:bCs/>
        </w:rPr>
      </w:pPr>
    </w:p>
    <w:p w:rsidR="00E76AAB" w:rsidRPr="007A31A6" w:rsidRDefault="00E76AAB"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 xml:space="preserve">Özel </w:t>
      </w:r>
      <w:r w:rsidR="009E2BD5">
        <w:rPr>
          <w:rFonts w:ascii="Times New Roman" w:hAnsi="Times New Roman" w:cs="Times New Roman"/>
          <w:b/>
          <w:bCs/>
        </w:rPr>
        <w:t>D</w:t>
      </w:r>
      <w:r>
        <w:rPr>
          <w:rFonts w:ascii="Times New Roman" w:hAnsi="Times New Roman" w:cs="Times New Roman"/>
          <w:b/>
          <w:bCs/>
        </w:rPr>
        <w:t xml:space="preserve">enetim ve </w:t>
      </w:r>
      <w:r w:rsidR="009E2BD5">
        <w:rPr>
          <w:rFonts w:ascii="Times New Roman" w:hAnsi="Times New Roman" w:cs="Times New Roman"/>
          <w:b/>
          <w:bCs/>
        </w:rPr>
        <w:t>Soruşturma</w:t>
      </w:r>
    </w:p>
    <w:p w:rsidR="00D96C1F" w:rsidRDefault="00E76AAB" w:rsidP="001C442E">
      <w:pPr>
        <w:spacing w:after="0" w:line="276" w:lineRule="auto"/>
        <w:ind w:firstLine="708"/>
        <w:jc w:val="both"/>
        <w:rPr>
          <w:rFonts w:ascii="Times New Roman" w:hAnsi="Times New Roman" w:cs="Times New Roman"/>
        </w:rPr>
      </w:pPr>
      <w:r w:rsidRPr="00227B9B">
        <w:rPr>
          <w:rFonts w:ascii="Times New Roman" w:hAnsi="Times New Roman" w:cs="Times New Roman"/>
          <w:b/>
          <w:bCs/>
        </w:rPr>
        <w:t>MADDE 8-</w:t>
      </w:r>
      <w:r w:rsidRPr="00227B9B">
        <w:rPr>
          <w:rFonts w:ascii="Times New Roman" w:hAnsi="Times New Roman" w:cs="Times New Roman"/>
        </w:rPr>
        <w:t xml:space="preserve"> </w:t>
      </w:r>
      <w:r>
        <w:rPr>
          <w:rFonts w:ascii="Times New Roman" w:hAnsi="Times New Roman" w:cs="Times New Roman"/>
        </w:rPr>
        <w:t xml:space="preserve">(1) </w:t>
      </w:r>
      <w:r w:rsidR="00170510">
        <w:rPr>
          <w:rFonts w:ascii="Times New Roman" w:hAnsi="Times New Roman" w:cs="Times New Roman"/>
        </w:rPr>
        <w:t xml:space="preserve">Birlik </w:t>
      </w:r>
      <w:r w:rsidR="009E2BD5">
        <w:rPr>
          <w:rFonts w:ascii="Times New Roman" w:hAnsi="Times New Roman" w:cs="Times New Roman"/>
        </w:rPr>
        <w:t>Yönetim Kurulu</w:t>
      </w:r>
      <w:r w:rsidR="00170510">
        <w:rPr>
          <w:rFonts w:ascii="Times New Roman" w:hAnsi="Times New Roman" w:cs="Times New Roman"/>
        </w:rPr>
        <w:t xml:space="preserve"> tarafından talep edilen hususlarla ilgili </w:t>
      </w:r>
      <w:r w:rsidR="00D96C1F">
        <w:rPr>
          <w:rFonts w:ascii="Times New Roman" w:hAnsi="Times New Roman" w:cs="Times New Roman"/>
        </w:rPr>
        <w:t xml:space="preserve">olarak seyahat acentalarının adres veya faaliyet denetimlerinde denetim talimatına ilişkin hususlar incelenir. Denetim sırasında denetimin özel sebebi veya </w:t>
      </w:r>
      <w:r w:rsidR="009E2BD5">
        <w:rPr>
          <w:rFonts w:ascii="Times New Roman" w:hAnsi="Times New Roman" w:cs="Times New Roman"/>
        </w:rPr>
        <w:t xml:space="preserve">Yönetim Kurulu </w:t>
      </w:r>
      <w:r w:rsidR="00D96C1F">
        <w:rPr>
          <w:rFonts w:ascii="Times New Roman" w:hAnsi="Times New Roman" w:cs="Times New Roman"/>
        </w:rPr>
        <w:t>talimatı</w:t>
      </w:r>
      <w:r w:rsidR="009E2BD5">
        <w:rPr>
          <w:rFonts w:ascii="Times New Roman" w:hAnsi="Times New Roman" w:cs="Times New Roman"/>
        </w:rPr>
        <w:t>,</w:t>
      </w:r>
      <w:r w:rsidR="00D96C1F">
        <w:rPr>
          <w:rFonts w:ascii="Times New Roman" w:hAnsi="Times New Roman" w:cs="Times New Roman"/>
        </w:rPr>
        <w:t xml:space="preserve"> denetlenen seyahat acentası ile paylaşılmaz.</w:t>
      </w:r>
    </w:p>
    <w:p w:rsidR="00E76AAB" w:rsidRPr="00B55C2B" w:rsidRDefault="00E76AAB" w:rsidP="001C442E">
      <w:pPr>
        <w:spacing w:after="0" w:line="276" w:lineRule="auto"/>
        <w:ind w:firstLine="708"/>
        <w:jc w:val="both"/>
        <w:rPr>
          <w:rFonts w:ascii="Times New Roman" w:hAnsi="Times New Roman" w:cs="Times New Roman"/>
        </w:rPr>
      </w:pPr>
      <w:r w:rsidRPr="00BB113D">
        <w:rPr>
          <w:rFonts w:ascii="Times New Roman" w:hAnsi="Times New Roman" w:cs="Times New Roman"/>
        </w:rPr>
        <w:t xml:space="preserve">(2) </w:t>
      </w:r>
      <w:r w:rsidR="00D96C1F">
        <w:rPr>
          <w:rFonts w:ascii="Times New Roman" w:hAnsi="Times New Roman" w:cs="Times New Roman"/>
        </w:rPr>
        <w:t xml:space="preserve">Denetim elemanının bir </w:t>
      </w:r>
      <w:r w:rsidR="003D596C">
        <w:rPr>
          <w:rFonts w:ascii="Times New Roman" w:hAnsi="Times New Roman" w:cs="Times New Roman"/>
        </w:rPr>
        <w:t xml:space="preserve">Soruşturma Kurulu </w:t>
      </w:r>
      <w:r w:rsidR="00D96C1F">
        <w:rPr>
          <w:rFonts w:ascii="Times New Roman" w:hAnsi="Times New Roman" w:cs="Times New Roman"/>
        </w:rPr>
        <w:t xml:space="preserve">üyesi olarak atandığı hallerde denetimin uygulanmasına ilişkin talimat verme yetkisi </w:t>
      </w:r>
      <w:r w:rsidR="003D596C">
        <w:rPr>
          <w:rFonts w:ascii="Times New Roman" w:hAnsi="Times New Roman" w:cs="Times New Roman"/>
        </w:rPr>
        <w:t>Soruşturma Kurulunun, Yönetim K</w:t>
      </w:r>
      <w:r w:rsidR="00D96C1F">
        <w:rPr>
          <w:rFonts w:ascii="Times New Roman" w:hAnsi="Times New Roman" w:cs="Times New Roman"/>
        </w:rPr>
        <w:t xml:space="preserve">urulu tarafından atanan başkanına aittir. </w:t>
      </w:r>
    </w:p>
    <w:p w:rsidR="007A31A6" w:rsidRPr="00B55C2B" w:rsidRDefault="007A31A6" w:rsidP="001C442E">
      <w:pPr>
        <w:spacing w:after="0" w:line="276" w:lineRule="auto"/>
        <w:ind w:firstLine="708"/>
        <w:jc w:val="both"/>
        <w:rPr>
          <w:rFonts w:ascii="Times New Roman" w:hAnsi="Times New Roman" w:cs="Times New Roman"/>
        </w:rPr>
      </w:pPr>
    </w:p>
    <w:p w:rsidR="00B55C2B" w:rsidRPr="007A31A6"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 xml:space="preserve">Belgesiz Seyahat Acentası Faaliyeti Denetimi </w:t>
      </w:r>
    </w:p>
    <w:p w:rsidR="0056031A" w:rsidRDefault="00E76AAB" w:rsidP="001C442E">
      <w:pPr>
        <w:spacing w:after="0" w:line="276" w:lineRule="auto"/>
        <w:ind w:firstLine="708"/>
        <w:jc w:val="both"/>
        <w:rPr>
          <w:rFonts w:ascii="Times New Roman" w:hAnsi="Times New Roman" w:cs="Times New Roman"/>
        </w:rPr>
      </w:pPr>
      <w:r>
        <w:rPr>
          <w:rFonts w:ascii="Times New Roman" w:hAnsi="Times New Roman" w:cs="Times New Roman"/>
          <w:b/>
          <w:bCs/>
        </w:rPr>
        <w:t>MADDE 9</w:t>
      </w:r>
      <w:r w:rsidR="00227B9B" w:rsidRPr="00227B9B">
        <w:rPr>
          <w:rFonts w:ascii="Times New Roman" w:hAnsi="Times New Roman" w:cs="Times New Roman"/>
          <w:b/>
          <w:bCs/>
        </w:rPr>
        <w:t>-</w:t>
      </w:r>
      <w:r w:rsidR="00227B9B" w:rsidRPr="00227B9B">
        <w:rPr>
          <w:rFonts w:ascii="Times New Roman" w:hAnsi="Times New Roman" w:cs="Times New Roman"/>
        </w:rPr>
        <w:t xml:space="preserve"> </w:t>
      </w:r>
      <w:r w:rsidR="00C027F2">
        <w:rPr>
          <w:rFonts w:ascii="Times New Roman" w:hAnsi="Times New Roman" w:cs="Times New Roman"/>
        </w:rPr>
        <w:t xml:space="preserve">(1) </w:t>
      </w:r>
      <w:r w:rsidR="00D96C1F">
        <w:rPr>
          <w:rFonts w:ascii="Times New Roman" w:hAnsi="Times New Roman" w:cs="Times New Roman"/>
        </w:rPr>
        <w:t xml:space="preserve">Seyahat Acentaları Birliği Yönetmeliği’nin 5’inci maddesinin 1’inci fıkrasının (d) bendi uyarınca </w:t>
      </w:r>
      <w:r w:rsidR="003D596C">
        <w:rPr>
          <w:rFonts w:ascii="Times New Roman" w:hAnsi="Times New Roman" w:cs="Times New Roman"/>
        </w:rPr>
        <w:t xml:space="preserve">kişi ve kuruluşların seyahat acentası işletme belgesi </w:t>
      </w:r>
      <w:r w:rsidR="00D96C1F">
        <w:rPr>
          <w:rFonts w:ascii="Times New Roman" w:hAnsi="Times New Roman" w:cs="Times New Roman"/>
        </w:rPr>
        <w:t xml:space="preserve">olmaksızın seyahat acentalığı faaliyetinde bulunmasını önlemek Birliğin asli görevi olup, Denetim Biriminin esas çalışma alanını oluşturur. </w:t>
      </w:r>
    </w:p>
    <w:p w:rsidR="00AD7869" w:rsidRPr="00B55C2B" w:rsidRDefault="00BB113D" w:rsidP="001C442E">
      <w:pPr>
        <w:spacing w:after="0" w:line="276" w:lineRule="auto"/>
        <w:ind w:firstLine="708"/>
        <w:jc w:val="both"/>
        <w:rPr>
          <w:rFonts w:ascii="Times New Roman" w:hAnsi="Times New Roman" w:cs="Times New Roman"/>
        </w:rPr>
      </w:pPr>
      <w:r w:rsidRPr="00BB113D">
        <w:rPr>
          <w:rFonts w:ascii="Times New Roman" w:hAnsi="Times New Roman" w:cs="Times New Roman"/>
        </w:rPr>
        <w:t xml:space="preserve">(2) </w:t>
      </w:r>
      <w:r w:rsidR="0056031A">
        <w:rPr>
          <w:rFonts w:ascii="Times New Roman" w:hAnsi="Times New Roman" w:cs="Times New Roman"/>
        </w:rPr>
        <w:t xml:space="preserve">Seyahat Acentası İşletme Belgesi olmaksızın seyahat acentalığı faaliyetleri; bu faaliyetlerin yapıldığı adresler, tur geçiş noktaları, ören yerleri, hareket ve varış noktaları ile konaklama ve ağırlama tesisleri gibi yerlerde denetlenir. Denetimler, mümkün olduğu takdirde kamu görevlileri ile birlikte gerçekleştirilir. Kamu görevlisinin olmaması halinde denetlenenin rızası ile denetim gerçekleştirilir. Denetlenenin rızası olmaması halinde ise mevcut durum mümkün olan yöntemlerle; fotoğraf, tanıklık, </w:t>
      </w:r>
      <w:r w:rsidR="003D596C">
        <w:rPr>
          <w:rFonts w:ascii="Times New Roman" w:hAnsi="Times New Roman" w:cs="Times New Roman"/>
        </w:rPr>
        <w:t>üçünü ş</w:t>
      </w:r>
      <w:r w:rsidR="0056031A">
        <w:rPr>
          <w:rFonts w:ascii="Times New Roman" w:hAnsi="Times New Roman" w:cs="Times New Roman"/>
        </w:rPr>
        <w:t>ahıslara ait belgeler kapsamında tutanağa işlenir.</w:t>
      </w:r>
    </w:p>
    <w:p w:rsidR="00B55C2B" w:rsidRDefault="00BB113D" w:rsidP="001C442E">
      <w:pPr>
        <w:spacing w:after="0" w:line="276" w:lineRule="auto"/>
        <w:ind w:firstLine="708"/>
        <w:jc w:val="both"/>
        <w:rPr>
          <w:rFonts w:ascii="Times New Roman" w:hAnsi="Times New Roman" w:cs="Times New Roman"/>
        </w:rPr>
      </w:pPr>
      <w:r w:rsidRPr="00BB113D">
        <w:rPr>
          <w:rFonts w:ascii="Times New Roman" w:hAnsi="Times New Roman" w:cs="Times New Roman"/>
        </w:rPr>
        <w:t xml:space="preserve">(3) </w:t>
      </w:r>
      <w:r w:rsidR="0056031A">
        <w:rPr>
          <w:rFonts w:ascii="Times New Roman" w:hAnsi="Times New Roman" w:cs="Times New Roman"/>
        </w:rPr>
        <w:t>Denetim esnasında belgesiz faaliyete katılan yolcular denetimin amacı, TÜRSAB’ın görev ve yetkileri ile faaliyetin kanuna aykırılığı konusunda bilgilendirilir.</w:t>
      </w:r>
    </w:p>
    <w:p w:rsidR="00C42B09" w:rsidRPr="00B55C2B" w:rsidRDefault="00C42B09" w:rsidP="001C442E">
      <w:pPr>
        <w:spacing w:after="0" w:line="276" w:lineRule="auto"/>
        <w:ind w:firstLine="708"/>
        <w:jc w:val="both"/>
        <w:rPr>
          <w:rFonts w:ascii="Times New Roman" w:hAnsi="Times New Roman" w:cs="Times New Roman"/>
        </w:rPr>
      </w:pPr>
      <w:r>
        <w:rPr>
          <w:rFonts w:ascii="Times New Roman" w:hAnsi="Times New Roman" w:cs="Times New Roman"/>
        </w:rPr>
        <w:t>(4) Denetimin amacına ulaşmasının temini için Denetim Bölge Yöneticisi veya Denetim Müdürünün yetkisi ile belgesiz seyahat acentalığı faaliyeti gösteren kişi ve kuruluşlardan tüketici gibi rezervasyon yapma veya satın alma işlemi gerçekleştirilebilir.</w:t>
      </w:r>
    </w:p>
    <w:p w:rsidR="008A38A1" w:rsidRDefault="008A38A1" w:rsidP="001C442E">
      <w:pPr>
        <w:spacing w:after="0" w:line="276" w:lineRule="auto"/>
        <w:ind w:firstLine="708"/>
        <w:jc w:val="both"/>
        <w:rPr>
          <w:rFonts w:ascii="Times New Roman" w:hAnsi="Times New Roman" w:cs="Times New Roman"/>
          <w:b/>
          <w:bCs/>
        </w:rPr>
      </w:pPr>
    </w:p>
    <w:p w:rsidR="008A38A1" w:rsidRPr="007A31A6"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Bilişim Ortam ve Araçları ile Yapılan Faaliyet Denetimi</w:t>
      </w:r>
    </w:p>
    <w:p w:rsidR="008A38A1" w:rsidRDefault="008A38A1" w:rsidP="001C442E">
      <w:pPr>
        <w:spacing w:after="0" w:line="276" w:lineRule="auto"/>
        <w:ind w:firstLine="708"/>
        <w:jc w:val="both"/>
        <w:rPr>
          <w:rFonts w:ascii="Times New Roman" w:hAnsi="Times New Roman" w:cs="Times New Roman"/>
        </w:rPr>
      </w:pPr>
      <w:r>
        <w:rPr>
          <w:rFonts w:ascii="Times New Roman" w:hAnsi="Times New Roman" w:cs="Times New Roman"/>
          <w:b/>
          <w:bCs/>
        </w:rPr>
        <w:t>MADDE 9</w:t>
      </w:r>
      <w:r w:rsidRPr="00227B9B">
        <w:rPr>
          <w:rFonts w:ascii="Times New Roman" w:hAnsi="Times New Roman" w:cs="Times New Roman"/>
          <w:b/>
          <w:bCs/>
        </w:rPr>
        <w:t>-</w:t>
      </w:r>
      <w:r w:rsidRPr="00227B9B">
        <w:rPr>
          <w:rFonts w:ascii="Times New Roman" w:hAnsi="Times New Roman" w:cs="Times New Roman"/>
        </w:rPr>
        <w:t xml:space="preserve"> </w:t>
      </w:r>
      <w:r>
        <w:rPr>
          <w:rFonts w:ascii="Times New Roman" w:hAnsi="Times New Roman" w:cs="Times New Roman"/>
        </w:rPr>
        <w:t xml:space="preserve">(1) </w:t>
      </w:r>
      <w:r w:rsidR="0056031A">
        <w:rPr>
          <w:rFonts w:ascii="Times New Roman" w:hAnsi="Times New Roman" w:cs="Times New Roman"/>
        </w:rPr>
        <w:t>Denetim faaliyeti</w:t>
      </w:r>
      <w:r w:rsidR="003D596C">
        <w:rPr>
          <w:rFonts w:ascii="Times New Roman" w:hAnsi="Times New Roman" w:cs="Times New Roman"/>
        </w:rPr>
        <w:t>;</w:t>
      </w:r>
      <w:r w:rsidR="0056031A">
        <w:rPr>
          <w:rFonts w:ascii="Times New Roman" w:hAnsi="Times New Roman" w:cs="Times New Roman"/>
        </w:rPr>
        <w:t xml:space="preserve"> internet, çağrı merkezi, sosyal medya gibi </w:t>
      </w:r>
      <w:r w:rsidR="007109CC">
        <w:rPr>
          <w:rFonts w:ascii="Times New Roman" w:hAnsi="Times New Roman" w:cs="Times New Roman"/>
        </w:rPr>
        <w:t xml:space="preserve">bilişim ortam ve araçları ile yapılan tanıtım, pazarlama, satış faaliyetleri kapsamında da gerçekleştirilir. </w:t>
      </w:r>
    </w:p>
    <w:p w:rsidR="008A38A1" w:rsidRDefault="008A38A1" w:rsidP="001C442E">
      <w:pPr>
        <w:spacing w:after="0" w:line="276" w:lineRule="auto"/>
        <w:ind w:firstLine="708"/>
        <w:jc w:val="both"/>
        <w:rPr>
          <w:rFonts w:ascii="Times New Roman" w:hAnsi="Times New Roman" w:cs="Times New Roman"/>
        </w:rPr>
      </w:pPr>
      <w:r w:rsidRPr="00BB113D">
        <w:rPr>
          <w:rFonts w:ascii="Times New Roman" w:hAnsi="Times New Roman" w:cs="Times New Roman"/>
        </w:rPr>
        <w:t xml:space="preserve">(2) </w:t>
      </w:r>
      <w:r w:rsidR="007109CC">
        <w:rPr>
          <w:rFonts w:ascii="Times New Roman" w:hAnsi="Times New Roman" w:cs="Times New Roman"/>
        </w:rPr>
        <w:t xml:space="preserve">Denetim Müdürü tarafından görevlendirilmiş denetim elemanı, ihbar, başvuru veya taramalarda tespit ettiği </w:t>
      </w:r>
      <w:r w:rsidR="003D596C">
        <w:rPr>
          <w:rFonts w:ascii="Times New Roman" w:hAnsi="Times New Roman" w:cs="Times New Roman"/>
        </w:rPr>
        <w:t>i</w:t>
      </w:r>
      <w:r w:rsidR="007109CC">
        <w:rPr>
          <w:rFonts w:ascii="Times New Roman" w:hAnsi="Times New Roman" w:cs="Times New Roman"/>
        </w:rPr>
        <w:t xml:space="preserve">şletme </w:t>
      </w:r>
      <w:r w:rsidR="003D596C">
        <w:rPr>
          <w:rFonts w:ascii="Times New Roman" w:hAnsi="Times New Roman" w:cs="Times New Roman"/>
        </w:rPr>
        <w:t>b</w:t>
      </w:r>
      <w:r w:rsidR="007109CC">
        <w:rPr>
          <w:rFonts w:ascii="Times New Roman" w:hAnsi="Times New Roman" w:cs="Times New Roman"/>
        </w:rPr>
        <w:t>elgesiz faaliyetler ile seyahat acentalarının mevzuata aykırı faaliyetlerini ekran fotoğrafı, bellek kaydı gibi yöntemlerle kayıt altına alarak tutanak oluşturur.</w:t>
      </w:r>
    </w:p>
    <w:p w:rsidR="007109CC" w:rsidRPr="00B55C2B" w:rsidRDefault="007109CC" w:rsidP="001C442E">
      <w:pPr>
        <w:spacing w:after="0" w:line="276" w:lineRule="auto"/>
        <w:ind w:firstLine="708"/>
        <w:jc w:val="both"/>
        <w:rPr>
          <w:rFonts w:ascii="Times New Roman" w:hAnsi="Times New Roman" w:cs="Times New Roman"/>
        </w:rPr>
      </w:pPr>
      <w:r>
        <w:rPr>
          <w:rFonts w:ascii="Times New Roman" w:hAnsi="Times New Roman" w:cs="Times New Roman"/>
        </w:rPr>
        <w:t xml:space="preserve">(3) Bilişim araç ve ortamlarının denetiminde değerlendirme ve adli veya idari işlemlere dayanak olacak her türlü unsur; sahibini gösterir kayıt, </w:t>
      </w:r>
      <w:r w:rsidR="003D596C">
        <w:rPr>
          <w:rFonts w:ascii="Times New Roman" w:hAnsi="Times New Roman" w:cs="Times New Roman"/>
        </w:rPr>
        <w:t>IP</w:t>
      </w:r>
      <w:r>
        <w:rPr>
          <w:rFonts w:ascii="Times New Roman" w:hAnsi="Times New Roman" w:cs="Times New Roman"/>
        </w:rPr>
        <w:t xml:space="preserve"> adresi, web adresi, web adresinin sahipliği, iletişim bilgileri, satış ifade ve araçlarına ilişkin bilgiler kayıt altına alınır, mümkün ise örnek çıkarılır.</w:t>
      </w:r>
    </w:p>
    <w:p w:rsidR="00B55C2B" w:rsidRPr="00B55C2B" w:rsidRDefault="00B55C2B" w:rsidP="001C442E">
      <w:pPr>
        <w:spacing w:after="0" w:line="276" w:lineRule="auto"/>
        <w:jc w:val="both"/>
        <w:rPr>
          <w:rFonts w:ascii="Times New Roman" w:hAnsi="Times New Roman" w:cs="Times New Roman"/>
        </w:rPr>
      </w:pPr>
    </w:p>
    <w:p w:rsidR="00B55C2B" w:rsidRPr="00227B9B" w:rsidRDefault="00B55C2B" w:rsidP="001C442E">
      <w:pPr>
        <w:spacing w:after="0" w:line="276" w:lineRule="auto"/>
        <w:jc w:val="center"/>
        <w:rPr>
          <w:rFonts w:ascii="Times New Roman" w:hAnsi="Times New Roman" w:cs="Times New Roman"/>
          <w:b/>
          <w:bCs/>
        </w:rPr>
      </w:pPr>
      <w:r w:rsidRPr="00227B9B">
        <w:rPr>
          <w:rFonts w:ascii="Times New Roman" w:hAnsi="Times New Roman" w:cs="Times New Roman"/>
          <w:b/>
          <w:bCs/>
        </w:rPr>
        <w:lastRenderedPageBreak/>
        <w:t>ÜÇÜNCÜ BÖLÜM</w:t>
      </w:r>
    </w:p>
    <w:p w:rsidR="001C442E" w:rsidRDefault="001C442E" w:rsidP="001C442E">
      <w:pPr>
        <w:spacing w:after="0" w:line="276" w:lineRule="auto"/>
        <w:jc w:val="center"/>
        <w:rPr>
          <w:rFonts w:ascii="Times New Roman" w:hAnsi="Times New Roman" w:cs="Times New Roman"/>
          <w:b/>
          <w:bCs/>
        </w:rPr>
      </w:pPr>
    </w:p>
    <w:p w:rsidR="00B55C2B" w:rsidRPr="00227B9B" w:rsidRDefault="005B6E09" w:rsidP="001C442E">
      <w:pPr>
        <w:spacing w:after="0" w:line="276" w:lineRule="auto"/>
        <w:jc w:val="center"/>
        <w:rPr>
          <w:rFonts w:ascii="Times New Roman" w:hAnsi="Times New Roman" w:cs="Times New Roman"/>
          <w:b/>
          <w:bCs/>
        </w:rPr>
      </w:pPr>
      <w:r>
        <w:rPr>
          <w:rFonts w:ascii="Times New Roman" w:hAnsi="Times New Roman" w:cs="Times New Roman"/>
          <w:b/>
          <w:bCs/>
        </w:rPr>
        <w:t>Denetim Sonuçları</w:t>
      </w:r>
    </w:p>
    <w:p w:rsidR="00B55C2B" w:rsidRPr="00B55C2B" w:rsidRDefault="00B55C2B" w:rsidP="001C442E">
      <w:pPr>
        <w:spacing w:after="0" w:line="276" w:lineRule="auto"/>
        <w:jc w:val="both"/>
        <w:rPr>
          <w:rFonts w:ascii="Times New Roman" w:hAnsi="Times New Roman" w:cs="Times New Roman"/>
        </w:rPr>
      </w:pPr>
      <w:r w:rsidRPr="00B55C2B">
        <w:rPr>
          <w:rFonts w:ascii="Times New Roman" w:hAnsi="Times New Roman" w:cs="Times New Roman"/>
        </w:rPr>
        <w:t xml:space="preserve"> </w:t>
      </w:r>
    </w:p>
    <w:p w:rsidR="00B55C2B" w:rsidRPr="00227B9B"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Denetim Tutanağı</w:t>
      </w:r>
    </w:p>
    <w:p w:rsidR="007109CC" w:rsidRDefault="00E76AAB" w:rsidP="001C442E">
      <w:pPr>
        <w:spacing w:after="0" w:line="276" w:lineRule="auto"/>
        <w:ind w:firstLine="708"/>
        <w:jc w:val="both"/>
        <w:rPr>
          <w:rFonts w:ascii="Times New Roman" w:hAnsi="Times New Roman" w:cs="Times New Roman"/>
        </w:rPr>
      </w:pPr>
      <w:r>
        <w:rPr>
          <w:rFonts w:ascii="Times New Roman" w:hAnsi="Times New Roman" w:cs="Times New Roman"/>
          <w:b/>
          <w:bCs/>
        </w:rPr>
        <w:t>MADDE 10</w:t>
      </w:r>
      <w:r w:rsidR="00227B9B" w:rsidRPr="00227B9B">
        <w:rPr>
          <w:rFonts w:ascii="Times New Roman" w:hAnsi="Times New Roman" w:cs="Times New Roman"/>
          <w:b/>
          <w:bCs/>
        </w:rPr>
        <w:t>-</w:t>
      </w:r>
      <w:r w:rsidR="00227B9B" w:rsidRPr="00227B9B">
        <w:rPr>
          <w:rFonts w:ascii="Times New Roman" w:hAnsi="Times New Roman" w:cs="Times New Roman"/>
        </w:rPr>
        <w:t xml:space="preserve"> </w:t>
      </w:r>
      <w:r w:rsidR="00C027F2">
        <w:rPr>
          <w:rFonts w:ascii="Times New Roman" w:hAnsi="Times New Roman" w:cs="Times New Roman"/>
        </w:rPr>
        <w:t xml:space="preserve">(1) </w:t>
      </w:r>
      <w:r w:rsidR="007109CC">
        <w:rPr>
          <w:rFonts w:ascii="Times New Roman" w:hAnsi="Times New Roman" w:cs="Times New Roman"/>
        </w:rPr>
        <w:t xml:space="preserve">Her türlü denetim faaliyeti sonucunda tutanak oluşturulur. Tutanak, Denetim Birimi tarafından oluşturulmuş formun doldurulması şeklinde olabileceği gibi, özel durumlarda doğrudan yazılarak da oluşturulabilir. </w:t>
      </w:r>
      <w:r w:rsidR="00CE22B0">
        <w:rPr>
          <w:rFonts w:ascii="Times New Roman" w:hAnsi="Times New Roman" w:cs="Times New Roman"/>
        </w:rPr>
        <w:t xml:space="preserve">Tutanakta değerlendirme ve adli veya idari işlemlere dayanak olacak her türlü unsur; kimlik bilgileri, adres bilgileri, tanıklar, iletişim bilgileri, satış belgeleri ve araç kayıt ve belgelerine ilişkin bilgilere yer verilir. </w:t>
      </w:r>
    </w:p>
    <w:p w:rsidR="0092418A" w:rsidRPr="009A6413" w:rsidRDefault="007109CC" w:rsidP="001C442E">
      <w:pPr>
        <w:spacing w:after="0" w:line="276" w:lineRule="auto"/>
        <w:ind w:firstLine="708"/>
        <w:jc w:val="both"/>
        <w:rPr>
          <w:rFonts w:ascii="Times New Roman" w:hAnsi="Times New Roman" w:cs="Times New Roman"/>
        </w:rPr>
      </w:pPr>
      <w:r>
        <w:rPr>
          <w:rFonts w:ascii="Times New Roman" w:hAnsi="Times New Roman" w:cs="Times New Roman"/>
        </w:rPr>
        <w:t>(2</w:t>
      </w:r>
      <w:r w:rsidR="0092418A" w:rsidRPr="009A6413">
        <w:rPr>
          <w:rFonts w:ascii="Times New Roman" w:hAnsi="Times New Roman" w:cs="Times New Roman"/>
        </w:rPr>
        <w:t xml:space="preserve">) </w:t>
      </w:r>
      <w:r>
        <w:rPr>
          <w:rFonts w:ascii="Times New Roman" w:hAnsi="Times New Roman" w:cs="Times New Roman"/>
        </w:rPr>
        <w:t>Denetim bir adreste yapıldıysa düzenlenen tu</w:t>
      </w:r>
      <w:r w:rsidR="0092418A">
        <w:rPr>
          <w:rFonts w:ascii="Times New Roman" w:hAnsi="Times New Roman" w:cs="Times New Roman"/>
        </w:rPr>
        <w:t>tanak ilgili adreste</w:t>
      </w:r>
      <w:r>
        <w:rPr>
          <w:rFonts w:ascii="Times New Roman" w:hAnsi="Times New Roman" w:cs="Times New Roman"/>
        </w:rPr>
        <w:t xml:space="preserve"> iken tamamlanır,</w:t>
      </w:r>
      <w:r w:rsidR="0092418A">
        <w:rPr>
          <w:rFonts w:ascii="Times New Roman" w:hAnsi="Times New Roman" w:cs="Times New Roman"/>
        </w:rPr>
        <w:t xml:space="preserve"> imza altına alınarak bir sureti denetlenen adreste bulunan</w:t>
      </w:r>
      <w:r>
        <w:rPr>
          <w:rFonts w:ascii="Times New Roman" w:hAnsi="Times New Roman" w:cs="Times New Roman"/>
        </w:rPr>
        <w:t xml:space="preserve"> kişilerden birine imza karşılığında teslim edilir. Denetim yapılan yerin seyahat acentası olması durumunda, tutanak</w:t>
      </w:r>
      <w:r w:rsidR="0092418A">
        <w:rPr>
          <w:rFonts w:ascii="Times New Roman" w:hAnsi="Times New Roman" w:cs="Times New Roman"/>
        </w:rPr>
        <w:t xml:space="preserve"> seyahat acentası temsil ve ilzama yetkili kişisine, o kişinin o anda adreste bulunmaması halinde bulunmama gerekçesi belirtilerek, adreste bulunan enformasyon memuruna imza karşılığında teslim edilir.</w:t>
      </w:r>
    </w:p>
    <w:p w:rsidR="0092418A" w:rsidRDefault="007109CC" w:rsidP="001C442E">
      <w:pPr>
        <w:spacing w:after="0" w:line="276" w:lineRule="auto"/>
        <w:ind w:firstLine="708"/>
        <w:jc w:val="both"/>
        <w:rPr>
          <w:rFonts w:ascii="Times New Roman" w:hAnsi="Times New Roman" w:cs="Times New Roman"/>
        </w:rPr>
      </w:pPr>
      <w:r>
        <w:rPr>
          <w:rFonts w:ascii="Times New Roman" w:hAnsi="Times New Roman" w:cs="Times New Roman"/>
        </w:rPr>
        <w:t>(3</w:t>
      </w:r>
      <w:r w:rsidR="0092418A" w:rsidRPr="009A6413">
        <w:rPr>
          <w:rFonts w:ascii="Times New Roman" w:hAnsi="Times New Roman" w:cs="Times New Roman"/>
        </w:rPr>
        <w:t xml:space="preserve">) </w:t>
      </w:r>
      <w:r>
        <w:rPr>
          <w:rFonts w:ascii="Times New Roman" w:hAnsi="Times New Roman" w:cs="Times New Roman"/>
        </w:rPr>
        <w:t>Belgesiz faaliyet denetimleri dışındaki denetimler sonucunda düzenlenen t</w:t>
      </w:r>
      <w:r w:rsidR="0092418A">
        <w:rPr>
          <w:rFonts w:ascii="Times New Roman" w:hAnsi="Times New Roman" w:cs="Times New Roman"/>
        </w:rPr>
        <w:t>utanakta “olumlu” ya da “olumsuz” biçiminde bir kanaat veya değerlendirme sonucuna yer verilmez.</w:t>
      </w:r>
    </w:p>
    <w:p w:rsidR="00B55C2B" w:rsidRPr="00B55C2B" w:rsidRDefault="00B55C2B" w:rsidP="001C442E">
      <w:pPr>
        <w:spacing w:after="0" w:line="276" w:lineRule="auto"/>
        <w:jc w:val="both"/>
        <w:rPr>
          <w:rFonts w:ascii="Times New Roman" w:hAnsi="Times New Roman" w:cs="Times New Roman"/>
        </w:rPr>
      </w:pPr>
    </w:p>
    <w:p w:rsidR="00B55C2B" w:rsidRPr="00227B9B" w:rsidRDefault="008A38A1" w:rsidP="001C442E">
      <w:pPr>
        <w:spacing w:after="0" w:line="276" w:lineRule="auto"/>
        <w:ind w:firstLine="708"/>
        <w:jc w:val="both"/>
        <w:rPr>
          <w:rFonts w:ascii="Times New Roman" w:hAnsi="Times New Roman" w:cs="Times New Roman"/>
          <w:b/>
          <w:bCs/>
        </w:rPr>
      </w:pPr>
      <w:r>
        <w:rPr>
          <w:rFonts w:ascii="Times New Roman" w:hAnsi="Times New Roman" w:cs="Times New Roman"/>
          <w:b/>
          <w:bCs/>
        </w:rPr>
        <w:t>Denetim Raporu</w:t>
      </w:r>
    </w:p>
    <w:p w:rsidR="00CE22B0" w:rsidRDefault="00E76AAB" w:rsidP="001C442E">
      <w:pPr>
        <w:spacing w:after="0" w:line="276" w:lineRule="auto"/>
        <w:ind w:firstLine="708"/>
        <w:jc w:val="both"/>
        <w:rPr>
          <w:rFonts w:ascii="Times New Roman" w:hAnsi="Times New Roman" w:cs="Times New Roman"/>
        </w:rPr>
      </w:pPr>
      <w:r>
        <w:rPr>
          <w:rFonts w:ascii="Times New Roman" w:hAnsi="Times New Roman" w:cs="Times New Roman"/>
          <w:b/>
          <w:bCs/>
        </w:rPr>
        <w:t>MADDE 11</w:t>
      </w:r>
      <w:r w:rsidR="00227B9B" w:rsidRPr="00227B9B">
        <w:rPr>
          <w:rFonts w:ascii="Times New Roman" w:hAnsi="Times New Roman" w:cs="Times New Roman"/>
          <w:b/>
          <w:bCs/>
        </w:rPr>
        <w:t>-</w:t>
      </w:r>
      <w:r w:rsidR="00227B9B" w:rsidRPr="00B55C2B">
        <w:rPr>
          <w:rFonts w:ascii="Times New Roman" w:hAnsi="Times New Roman" w:cs="Times New Roman"/>
        </w:rPr>
        <w:t xml:space="preserve"> </w:t>
      </w:r>
      <w:r w:rsidR="00C027F2">
        <w:rPr>
          <w:rFonts w:ascii="Times New Roman" w:hAnsi="Times New Roman" w:cs="Times New Roman"/>
        </w:rPr>
        <w:t xml:space="preserve">(1) </w:t>
      </w:r>
      <w:r w:rsidR="00CE22B0">
        <w:rPr>
          <w:rFonts w:ascii="Times New Roman" w:hAnsi="Times New Roman" w:cs="Times New Roman"/>
        </w:rPr>
        <w:t xml:space="preserve">Denetimi gerçekleştiren elemanlar, denetimi takiben mümkünse aynı gün, değilse en geç </w:t>
      </w:r>
      <w:r w:rsidR="003D596C">
        <w:rPr>
          <w:rFonts w:ascii="Times New Roman" w:hAnsi="Times New Roman" w:cs="Times New Roman"/>
        </w:rPr>
        <w:t>2 (</w:t>
      </w:r>
      <w:r w:rsidR="00CE22B0">
        <w:rPr>
          <w:rFonts w:ascii="Times New Roman" w:hAnsi="Times New Roman" w:cs="Times New Roman"/>
        </w:rPr>
        <w:t>iki</w:t>
      </w:r>
      <w:r w:rsidR="003D596C">
        <w:rPr>
          <w:rFonts w:ascii="Times New Roman" w:hAnsi="Times New Roman" w:cs="Times New Roman"/>
        </w:rPr>
        <w:t>)</w:t>
      </w:r>
      <w:r w:rsidR="00CE22B0">
        <w:rPr>
          <w:rFonts w:ascii="Times New Roman" w:hAnsi="Times New Roman" w:cs="Times New Roman"/>
        </w:rPr>
        <w:t xml:space="preserve"> iş günü içinde denetim sonucuna ilişkin ayrıca bir “</w:t>
      </w:r>
      <w:r w:rsidR="00AA7D95">
        <w:rPr>
          <w:rFonts w:ascii="Times New Roman" w:hAnsi="Times New Roman" w:cs="Times New Roman"/>
        </w:rPr>
        <w:t>Denetim</w:t>
      </w:r>
      <w:r w:rsidR="00CE22B0">
        <w:rPr>
          <w:rFonts w:ascii="Times New Roman" w:hAnsi="Times New Roman" w:cs="Times New Roman"/>
        </w:rPr>
        <w:t xml:space="preserve"> Raporu” düzenler.</w:t>
      </w:r>
    </w:p>
    <w:p w:rsidR="00CE22B0" w:rsidRPr="00B55C2B" w:rsidRDefault="00CE22B0" w:rsidP="001C442E">
      <w:pPr>
        <w:spacing w:after="0" w:line="276" w:lineRule="auto"/>
        <w:ind w:firstLine="708"/>
        <w:jc w:val="both"/>
        <w:rPr>
          <w:rFonts w:ascii="Times New Roman" w:hAnsi="Times New Roman" w:cs="Times New Roman"/>
        </w:rPr>
      </w:pPr>
      <w:r>
        <w:rPr>
          <w:rFonts w:ascii="Times New Roman" w:hAnsi="Times New Roman" w:cs="Times New Roman"/>
        </w:rPr>
        <w:t>(2) De</w:t>
      </w:r>
      <w:r w:rsidR="00AA7D95">
        <w:rPr>
          <w:rFonts w:ascii="Times New Roman" w:hAnsi="Times New Roman" w:cs="Times New Roman"/>
        </w:rPr>
        <w:t>netim</w:t>
      </w:r>
      <w:r>
        <w:rPr>
          <w:rFonts w:ascii="Times New Roman" w:hAnsi="Times New Roman" w:cs="Times New Roman"/>
        </w:rPr>
        <w:t xml:space="preserve"> Raporunda, denetim sonucu oluşan kanaat gerekçeleri ve dayanakları ile açıkça belirtilir. </w:t>
      </w:r>
      <w:r w:rsidR="003D596C">
        <w:rPr>
          <w:rFonts w:ascii="Times New Roman" w:hAnsi="Times New Roman" w:cs="Times New Roman"/>
        </w:rPr>
        <w:t>Denetim</w:t>
      </w:r>
      <w:r>
        <w:rPr>
          <w:rFonts w:ascii="Times New Roman" w:hAnsi="Times New Roman" w:cs="Times New Roman"/>
        </w:rPr>
        <w:t xml:space="preserve"> </w:t>
      </w:r>
      <w:r w:rsidR="003D596C">
        <w:rPr>
          <w:rFonts w:ascii="Times New Roman" w:hAnsi="Times New Roman" w:cs="Times New Roman"/>
        </w:rPr>
        <w:t>r</w:t>
      </w:r>
      <w:r>
        <w:rPr>
          <w:rFonts w:ascii="Times New Roman" w:hAnsi="Times New Roman" w:cs="Times New Roman"/>
        </w:rPr>
        <w:t xml:space="preserve">aporu,  </w:t>
      </w:r>
      <w:r w:rsidR="00AA7D95">
        <w:rPr>
          <w:rFonts w:ascii="Times New Roman" w:hAnsi="Times New Roman" w:cs="Times New Roman"/>
        </w:rPr>
        <w:t>Denetim</w:t>
      </w:r>
      <w:r>
        <w:rPr>
          <w:rFonts w:ascii="Times New Roman" w:hAnsi="Times New Roman" w:cs="Times New Roman"/>
        </w:rPr>
        <w:t xml:space="preserve"> Bölge Yöneticisi veya Denetim Müdürü imzası ile ilgili makama sunulur.</w:t>
      </w:r>
    </w:p>
    <w:p w:rsidR="00B55C2B" w:rsidRPr="00B55C2B" w:rsidRDefault="00CE22B0" w:rsidP="001C442E">
      <w:pPr>
        <w:spacing w:after="0" w:line="276" w:lineRule="auto"/>
        <w:ind w:firstLine="708"/>
        <w:jc w:val="both"/>
        <w:rPr>
          <w:rFonts w:ascii="Times New Roman" w:hAnsi="Times New Roman" w:cs="Times New Roman"/>
        </w:rPr>
      </w:pPr>
      <w:r>
        <w:rPr>
          <w:rFonts w:ascii="Times New Roman" w:hAnsi="Times New Roman" w:cs="Times New Roman"/>
        </w:rPr>
        <w:t>(3</w:t>
      </w:r>
      <w:r w:rsidR="00C027F2">
        <w:rPr>
          <w:rFonts w:ascii="Times New Roman" w:hAnsi="Times New Roman" w:cs="Times New Roman"/>
        </w:rPr>
        <w:t xml:space="preserve">) </w:t>
      </w:r>
      <w:r>
        <w:rPr>
          <w:rFonts w:ascii="Times New Roman" w:hAnsi="Times New Roman" w:cs="Times New Roman"/>
        </w:rPr>
        <w:t>Denetim elemanının değerlendirme</w:t>
      </w:r>
      <w:r w:rsidR="00AA7D95">
        <w:rPr>
          <w:rFonts w:ascii="Times New Roman" w:hAnsi="Times New Roman" w:cs="Times New Roman"/>
        </w:rPr>
        <w:t>lerini içeren rapor,</w:t>
      </w:r>
      <w:r>
        <w:rPr>
          <w:rFonts w:ascii="Times New Roman" w:hAnsi="Times New Roman" w:cs="Times New Roman"/>
        </w:rPr>
        <w:t xml:space="preserve"> Birlik idari işlemlerini gerçekleştiren birimleri veya yönetim makamlarına görüş verme amacını taşır. De</w:t>
      </w:r>
      <w:r w:rsidR="00AA7D95">
        <w:rPr>
          <w:rFonts w:ascii="Times New Roman" w:hAnsi="Times New Roman" w:cs="Times New Roman"/>
        </w:rPr>
        <w:t>netim</w:t>
      </w:r>
      <w:r>
        <w:rPr>
          <w:rFonts w:ascii="Times New Roman" w:hAnsi="Times New Roman" w:cs="Times New Roman"/>
        </w:rPr>
        <w:t xml:space="preserve"> </w:t>
      </w:r>
      <w:r w:rsidR="003D596C">
        <w:rPr>
          <w:rFonts w:ascii="Times New Roman" w:hAnsi="Times New Roman" w:cs="Times New Roman"/>
        </w:rPr>
        <w:t>r</w:t>
      </w:r>
      <w:r>
        <w:rPr>
          <w:rFonts w:ascii="Times New Roman" w:hAnsi="Times New Roman" w:cs="Times New Roman"/>
        </w:rPr>
        <w:t xml:space="preserve">aporları gizli nitelikli belge olarak işlem görür, sadece görevlendiren makam ve </w:t>
      </w:r>
      <w:r w:rsidR="003D596C">
        <w:rPr>
          <w:rFonts w:ascii="Times New Roman" w:hAnsi="Times New Roman" w:cs="Times New Roman"/>
        </w:rPr>
        <w:t xml:space="preserve">Yönetim Kurulu Başkanlığı </w:t>
      </w:r>
      <w:r>
        <w:rPr>
          <w:rFonts w:ascii="Times New Roman" w:hAnsi="Times New Roman" w:cs="Times New Roman"/>
        </w:rPr>
        <w:t>ile paylaşılır, denetim elemanlarınca hiçbir surette başkalarıyla paylaşılmaz, suret alınamaz.</w:t>
      </w:r>
    </w:p>
    <w:p w:rsidR="00A4760A" w:rsidRDefault="00CE22B0" w:rsidP="001C442E">
      <w:pPr>
        <w:spacing w:after="0" w:line="276" w:lineRule="auto"/>
        <w:ind w:firstLine="708"/>
        <w:jc w:val="both"/>
        <w:rPr>
          <w:rFonts w:ascii="Times New Roman" w:hAnsi="Times New Roman" w:cs="Times New Roman"/>
        </w:rPr>
      </w:pPr>
      <w:r>
        <w:rPr>
          <w:rFonts w:ascii="Times New Roman" w:hAnsi="Times New Roman" w:cs="Times New Roman"/>
        </w:rPr>
        <w:t>(4</w:t>
      </w:r>
      <w:r w:rsidR="00C027F2">
        <w:rPr>
          <w:rFonts w:ascii="Times New Roman" w:hAnsi="Times New Roman" w:cs="Times New Roman"/>
        </w:rPr>
        <w:t xml:space="preserve">) </w:t>
      </w:r>
      <w:r>
        <w:rPr>
          <w:rFonts w:ascii="Times New Roman" w:hAnsi="Times New Roman" w:cs="Times New Roman"/>
        </w:rPr>
        <w:t xml:space="preserve">Denetim Birimi faaliyetleri için ayrı bir denetim kayıt defteri tutulur. Her tutanak bu defterde ayrıca numaralandırılır. </w:t>
      </w:r>
    </w:p>
    <w:p w:rsidR="00B55C2B" w:rsidRPr="00B55C2B" w:rsidRDefault="00B55C2B" w:rsidP="001C442E">
      <w:pPr>
        <w:spacing w:after="0" w:line="276" w:lineRule="auto"/>
        <w:jc w:val="both"/>
        <w:rPr>
          <w:rFonts w:ascii="Times New Roman" w:hAnsi="Times New Roman" w:cs="Times New Roman"/>
        </w:rPr>
      </w:pPr>
    </w:p>
    <w:sectPr w:rsidR="00B55C2B" w:rsidRPr="00B55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5EE2"/>
    <w:multiLevelType w:val="hybridMultilevel"/>
    <w:tmpl w:val="1646CF52"/>
    <w:lvl w:ilvl="0" w:tplc="606A365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804241C"/>
    <w:multiLevelType w:val="hybridMultilevel"/>
    <w:tmpl w:val="905ECB04"/>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08695518"/>
    <w:multiLevelType w:val="hybridMultilevel"/>
    <w:tmpl w:val="64044958"/>
    <w:lvl w:ilvl="0" w:tplc="A974512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5217CC"/>
    <w:multiLevelType w:val="hybridMultilevel"/>
    <w:tmpl w:val="296EBFA2"/>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2B"/>
    <w:rsid w:val="00046760"/>
    <w:rsid w:val="000E5BEE"/>
    <w:rsid w:val="000F7260"/>
    <w:rsid w:val="00157BC9"/>
    <w:rsid w:val="00170510"/>
    <w:rsid w:val="001C442E"/>
    <w:rsid w:val="002173A6"/>
    <w:rsid w:val="00227B9B"/>
    <w:rsid w:val="0023098B"/>
    <w:rsid w:val="00246EBA"/>
    <w:rsid w:val="002D2083"/>
    <w:rsid w:val="002E592D"/>
    <w:rsid w:val="00314B54"/>
    <w:rsid w:val="00326662"/>
    <w:rsid w:val="00344704"/>
    <w:rsid w:val="0035018C"/>
    <w:rsid w:val="003D596C"/>
    <w:rsid w:val="003F42F0"/>
    <w:rsid w:val="004536B9"/>
    <w:rsid w:val="00467C3F"/>
    <w:rsid w:val="004C21E1"/>
    <w:rsid w:val="004C5D51"/>
    <w:rsid w:val="005154ED"/>
    <w:rsid w:val="0056031A"/>
    <w:rsid w:val="005B6E09"/>
    <w:rsid w:val="00692D17"/>
    <w:rsid w:val="006A1E7E"/>
    <w:rsid w:val="007101AE"/>
    <w:rsid w:val="007109CC"/>
    <w:rsid w:val="00712F4F"/>
    <w:rsid w:val="00746D68"/>
    <w:rsid w:val="007A31A6"/>
    <w:rsid w:val="007B6E94"/>
    <w:rsid w:val="007E4D69"/>
    <w:rsid w:val="007E6BF7"/>
    <w:rsid w:val="007F3CC6"/>
    <w:rsid w:val="0085499D"/>
    <w:rsid w:val="00896FB7"/>
    <w:rsid w:val="008A38A1"/>
    <w:rsid w:val="0092418A"/>
    <w:rsid w:val="0093452E"/>
    <w:rsid w:val="009A6413"/>
    <w:rsid w:val="009E2BD5"/>
    <w:rsid w:val="00A4760A"/>
    <w:rsid w:val="00A84DB0"/>
    <w:rsid w:val="00AA7D95"/>
    <w:rsid w:val="00AD6D93"/>
    <w:rsid w:val="00AD7869"/>
    <w:rsid w:val="00AF549C"/>
    <w:rsid w:val="00AF7D38"/>
    <w:rsid w:val="00B04D22"/>
    <w:rsid w:val="00B55C2B"/>
    <w:rsid w:val="00B605F1"/>
    <w:rsid w:val="00B956D5"/>
    <w:rsid w:val="00BB113D"/>
    <w:rsid w:val="00C0253B"/>
    <w:rsid w:val="00C027F2"/>
    <w:rsid w:val="00C42B09"/>
    <w:rsid w:val="00C80112"/>
    <w:rsid w:val="00CA6A6A"/>
    <w:rsid w:val="00CC1F9E"/>
    <w:rsid w:val="00CC5E9A"/>
    <w:rsid w:val="00CD4DA0"/>
    <w:rsid w:val="00CE22B0"/>
    <w:rsid w:val="00D63CCD"/>
    <w:rsid w:val="00D661B4"/>
    <w:rsid w:val="00D96C1F"/>
    <w:rsid w:val="00E5502C"/>
    <w:rsid w:val="00E76AAB"/>
    <w:rsid w:val="00ED25B5"/>
    <w:rsid w:val="00F25D67"/>
    <w:rsid w:val="00F53DB8"/>
    <w:rsid w:val="00FD7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CD79"/>
  <w15:chartTrackingRefBased/>
  <w15:docId w15:val="{079BE15D-2B7C-4EF3-BA10-57037262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7B9B"/>
    <w:pPr>
      <w:ind w:left="720"/>
      <w:contextualSpacing/>
    </w:pPr>
  </w:style>
  <w:style w:type="paragraph" w:styleId="BalonMetni">
    <w:name w:val="Balloon Text"/>
    <w:basedOn w:val="Normal"/>
    <w:link w:val="BalonMetniChar"/>
    <w:uiPriority w:val="99"/>
    <w:semiHidden/>
    <w:unhideWhenUsed/>
    <w:rsid w:val="007A31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A3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7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FCA48-90A6-4A03-ABB7-353956F4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1713</Words>
  <Characters>9770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Ongun</dc:creator>
  <cp:keywords/>
  <dc:description/>
  <cp:lastModifiedBy>Merve Ongun</cp:lastModifiedBy>
  <cp:revision>5</cp:revision>
  <cp:lastPrinted>2019-09-12T11:22:00Z</cp:lastPrinted>
  <dcterms:created xsi:type="dcterms:W3CDTF">2019-09-20T10:55:00Z</dcterms:created>
  <dcterms:modified xsi:type="dcterms:W3CDTF">2020-01-21T11:30:00Z</dcterms:modified>
</cp:coreProperties>
</file>